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B6" w:rsidRDefault="000D23B6" w:rsidP="000D23B6">
      <w:r>
        <w:t xml:space="preserve">                                         МЕРОПРИЯТИЯ, ПРОВЕДЕННЫЕ ЗА НЕДЕЛЮ.</w:t>
      </w:r>
    </w:p>
    <w:p w:rsidR="000D23B6" w:rsidRDefault="000D23B6" w:rsidP="000D23B6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27422" wp14:editId="1BEDEA96">
            <wp:simplePos x="0" y="0"/>
            <wp:positionH relativeFrom="column">
              <wp:posOffset>4034790</wp:posOffset>
            </wp:positionH>
            <wp:positionV relativeFrom="paragraph">
              <wp:posOffset>13970</wp:posOffset>
            </wp:positionV>
            <wp:extent cx="1905000" cy="1428115"/>
            <wp:effectExtent l="0" t="0" r="0" b="0"/>
            <wp:wrapThrough wrapText="bothSides">
              <wp:wrapPolygon edited="0">
                <wp:start x="0" y="0"/>
                <wp:lineTo x="0" y="21321"/>
                <wp:lineTo x="21384" y="21321"/>
                <wp:lineTo x="21384" y="0"/>
                <wp:lineTo x="0" y="0"/>
              </wp:wrapPolygon>
            </wp:wrapThrough>
            <wp:docPr id="1" name="Рисунок 0" descr="DSCF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16.02.18.   </w:t>
      </w:r>
      <w:proofErr w:type="gramStart"/>
      <w:r>
        <w:t>Молодежная  тематическая</w:t>
      </w:r>
      <w:proofErr w:type="gramEnd"/>
      <w:r>
        <w:t xml:space="preserve"> дискотека .   К дню святого Валентина.   Присутствовало 12 человек.   </w:t>
      </w:r>
    </w:p>
    <w:p w:rsidR="000D23B6" w:rsidRDefault="000D23B6" w:rsidP="000D23B6">
      <w:pPr>
        <w:pStyle w:val="a3"/>
        <w:numPr>
          <w:ilvl w:val="0"/>
          <w:numId w:val="1"/>
        </w:numPr>
      </w:pPr>
      <w:r>
        <w:t xml:space="preserve">   16.02.18.     Участие в поселенческом   </w:t>
      </w:r>
      <w:proofErr w:type="gramStart"/>
      <w:r>
        <w:t>конкурсе  посвященное</w:t>
      </w:r>
      <w:proofErr w:type="gramEnd"/>
      <w:r>
        <w:t xml:space="preserve"> Бекетову</w:t>
      </w:r>
      <w:r>
        <w:rPr>
          <w:noProof/>
        </w:rPr>
        <w:drawing>
          <wp:inline distT="0" distB="0" distL="0" distR="0" wp14:anchorId="114D32BF" wp14:editId="59A080FB">
            <wp:extent cx="2295525" cy="1752600"/>
            <wp:effectExtent l="0" t="0" r="0" b="0"/>
            <wp:docPr id="2" name="Рисунок 1" descr="DSCF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50.JPG"/>
                    <pic:cNvPicPr/>
                  </pic:nvPicPr>
                  <pic:blipFill rotWithShape="1">
                    <a:blip r:embed="rId6" cstate="print"/>
                    <a:srcRect l="29719" t="18017" r="20801" b="30983"/>
                    <a:stretch/>
                  </pic:blipFill>
                  <pic:spPr bwMode="auto">
                    <a:xfrm>
                      <a:off x="0" y="0"/>
                      <a:ext cx="2300108" cy="1756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. </w:t>
      </w:r>
    </w:p>
    <w:p w:rsidR="000D23B6" w:rsidRDefault="000D23B6" w:rsidP="000D23B6">
      <w:pPr>
        <w:pStyle w:val="a3"/>
        <w:numPr>
          <w:ilvl w:val="0"/>
          <w:numId w:val="1"/>
        </w:numPr>
      </w:pPr>
      <w:r>
        <w:t>17.02.18.        Молодежная дискотека.  Присутствовало 22 человека.</w:t>
      </w:r>
    </w:p>
    <w:p w:rsidR="000D23B6" w:rsidRDefault="000D23B6" w:rsidP="000D23B6">
      <w:pPr>
        <w:pStyle w:val="a3"/>
        <w:numPr>
          <w:ilvl w:val="0"/>
          <w:numId w:val="1"/>
        </w:numPr>
      </w:pPr>
      <w:r>
        <w:t xml:space="preserve">  17.02.18.  </w:t>
      </w:r>
      <w:proofErr w:type="gramStart"/>
      <w:r>
        <w:t xml:space="preserve">«  </w:t>
      </w:r>
      <w:proofErr w:type="gramEnd"/>
      <w:r>
        <w:t xml:space="preserve"> Деревенские посиделки».  Посиделки для пенсионеров. 10 человек</w:t>
      </w:r>
      <w:r>
        <w:rPr>
          <w:noProof/>
        </w:rPr>
        <w:drawing>
          <wp:inline distT="0" distB="0" distL="0" distR="0" wp14:anchorId="7D8114D7" wp14:editId="5C097F61">
            <wp:extent cx="2035175" cy="1526327"/>
            <wp:effectExtent l="19050" t="0" r="3175" b="0"/>
            <wp:docPr id="3" name="Рисунок 2" descr="DSCF2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52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0D23B6" w:rsidRDefault="000D23B6" w:rsidP="000D23B6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« Бабушкина</w:t>
      </w:r>
      <w:proofErr w:type="gramEnd"/>
      <w:r>
        <w:t xml:space="preserve"> масленица».  Выставка, и «Деревенские посиделки».</w:t>
      </w:r>
      <w:r>
        <w:rPr>
          <w:noProof/>
        </w:rPr>
        <w:drawing>
          <wp:inline distT="0" distB="0" distL="0" distR="0" wp14:anchorId="73688F11" wp14:editId="0D456F6C">
            <wp:extent cx="2311400" cy="1733488"/>
            <wp:effectExtent l="19050" t="0" r="0" b="0"/>
            <wp:docPr id="4" name="Рисунок 3" descr="DSCF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B6" w:rsidRDefault="000D23B6" w:rsidP="000D23B6">
      <w:pPr>
        <w:pStyle w:val="a3"/>
        <w:numPr>
          <w:ilvl w:val="0"/>
          <w:numId w:val="1"/>
        </w:numPr>
      </w:pPr>
      <w:r>
        <w:t>Оформлен стенда</w:t>
      </w:r>
      <w:proofErr w:type="gramStart"/>
      <w:r>
        <w:t xml:space="preserve">   «</w:t>
      </w:r>
      <w:proofErr w:type="gramEnd"/>
      <w:r>
        <w:t>Похититель рассудка».</w:t>
      </w:r>
    </w:p>
    <w:p w:rsidR="000D23B6" w:rsidRDefault="000D23B6" w:rsidP="000D23B6">
      <w:pPr>
        <w:pStyle w:val="a3"/>
        <w:numPr>
          <w:ilvl w:val="0"/>
          <w:numId w:val="1"/>
        </w:numPr>
      </w:pPr>
      <w:r>
        <w:t xml:space="preserve">Оформлен </w:t>
      </w:r>
      <w:proofErr w:type="gramStart"/>
      <w:r>
        <w:t>стенда  «</w:t>
      </w:r>
      <w:proofErr w:type="gramEnd"/>
      <w:r>
        <w:t xml:space="preserve">Наши будни и праздники».  </w:t>
      </w:r>
    </w:p>
    <w:p w:rsidR="004C27C2" w:rsidRDefault="004C27C2" w:rsidP="004C27C2">
      <w:pPr>
        <w:jc w:val="center"/>
        <w:rPr>
          <w:b/>
        </w:rPr>
      </w:pPr>
      <w:r>
        <w:rPr>
          <w:b/>
        </w:rPr>
        <w:t>МЕРОПРИЯТИЯ ЗА ФЕВРАЛЬ с 5 по 11 февраля</w:t>
      </w:r>
    </w:p>
    <w:p w:rsidR="004C27C2" w:rsidRDefault="004C27C2" w:rsidP="004C27C2">
      <w:r>
        <w:t xml:space="preserve">1       5,7,9, 02 18      Просмотр фильмов    </w:t>
      </w:r>
    </w:p>
    <w:p w:rsidR="004C27C2" w:rsidRDefault="004C27C2" w:rsidP="004C27C2">
      <w:r>
        <w:t xml:space="preserve">2.     09.02.18     </w:t>
      </w:r>
      <w:proofErr w:type="gramStart"/>
      <w:r>
        <w:t xml:space="preserve">   «</w:t>
      </w:r>
      <w:proofErr w:type="gramEnd"/>
      <w:r>
        <w:t>Волшебный цветок счастья «  Игровая программа для детей.  10 человек.</w:t>
      </w:r>
    </w:p>
    <w:p w:rsidR="004C27C2" w:rsidRDefault="004C27C2" w:rsidP="004C27C2">
      <w:r>
        <w:t xml:space="preserve">3.      09.02.18.       Молодежная дискотека     15 человек.   </w:t>
      </w:r>
    </w:p>
    <w:p w:rsidR="004C27C2" w:rsidRDefault="004C27C2" w:rsidP="004C27C2">
      <w:r>
        <w:lastRenderedPageBreak/>
        <w:t>4.    10.02.18.       Мастер класс   изготовление солнышка к масленице.   Дети 11 человек.</w:t>
      </w:r>
      <w:r>
        <w:rPr>
          <w:noProof/>
        </w:rPr>
        <w:drawing>
          <wp:inline distT="0" distB="0" distL="0" distR="0">
            <wp:extent cx="3524250" cy="2647950"/>
            <wp:effectExtent l="0" t="0" r="0" b="0"/>
            <wp:docPr id="6" name="Рисунок 6" descr="DSCF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SCF28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C27C2" w:rsidRDefault="004C27C2" w:rsidP="004C27C2">
      <w:r>
        <w:t>5.       10 02. 18 .      Дискотека.      10 человек.</w:t>
      </w:r>
    </w:p>
    <w:p w:rsidR="004C27C2" w:rsidRDefault="004C27C2" w:rsidP="004C27C2">
      <w:r>
        <w:t>6.      11.02.18.        Игровая программа для детей к дню святого Валентина.   10 человек.</w:t>
      </w:r>
      <w:bookmarkStart w:id="0" w:name="_GoBack"/>
      <w:r>
        <w:rPr>
          <w:noProof/>
        </w:rPr>
        <w:drawing>
          <wp:inline distT="0" distB="0" distL="0" distR="0">
            <wp:extent cx="3162300" cy="2371725"/>
            <wp:effectExtent l="0" t="4763" r="0" b="0"/>
            <wp:docPr id="5" name="Рисунок 5" descr="DSCF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F28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</w:t>
      </w:r>
    </w:p>
    <w:p w:rsidR="004C27C2" w:rsidRDefault="004C27C2" w:rsidP="004C27C2">
      <w:r>
        <w:t xml:space="preserve">7.     11.02.18.  Просмотр фильма.                                                  </w:t>
      </w:r>
    </w:p>
    <w:p w:rsidR="00B7143D" w:rsidRDefault="00B7143D"/>
    <w:sectPr w:rsidR="00B7143D" w:rsidSect="0096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1E0F"/>
    <w:multiLevelType w:val="hybridMultilevel"/>
    <w:tmpl w:val="CEB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3E"/>
    <w:rsid w:val="000D23B6"/>
    <w:rsid w:val="004C27C2"/>
    <w:rsid w:val="00B7143D"/>
    <w:rsid w:val="00C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79A11-38A8-4DDF-A6AA-8214DFB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2018-02-19T06:01:00Z</dcterms:created>
  <dcterms:modified xsi:type="dcterms:W3CDTF">2018-03-13T13:54:00Z</dcterms:modified>
</cp:coreProperties>
</file>