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BE67E5" w:rsidTr="00BE67E5">
        <w:tc>
          <w:tcPr>
            <w:tcW w:w="10172" w:type="dxa"/>
          </w:tcPr>
          <w:p w:rsidR="00BE67E5" w:rsidRDefault="00BE67E5" w:rsidP="00BE67E5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sz w:val="36"/>
                <w:szCs w:val="36"/>
              </w:rPr>
              <w:t>Мероприятия   в январе.</w:t>
            </w:r>
          </w:p>
          <w:bookmarkEnd w:id="0"/>
          <w:p w:rsidR="00BE67E5" w:rsidRDefault="00BE67E5" w:rsidP="00BE67E5">
            <w:pPr>
              <w:jc w:val="center"/>
              <w:rPr>
                <w:sz w:val="36"/>
                <w:szCs w:val="36"/>
              </w:rPr>
            </w:pP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01.01.17.      Дискотека в новогоднюю ночь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«Идем на отрыв».</w:t>
            </w:r>
          </w:p>
          <w:p w:rsidR="00BE67E5" w:rsidRP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02.01.17.     Новогодняя дискотека.</w:t>
            </w:r>
          </w:p>
          <w:p w:rsidR="00BE67E5" w:rsidRP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03.01.</w:t>
            </w:r>
            <w:r>
              <w:rPr>
                <w:sz w:val="36"/>
                <w:szCs w:val="36"/>
              </w:rPr>
              <w:t>17</w:t>
            </w:r>
            <w:r w:rsidRPr="00BE67E5">
              <w:rPr>
                <w:sz w:val="36"/>
                <w:szCs w:val="36"/>
              </w:rPr>
              <w:t xml:space="preserve">   Игровая программа для детей «Мы играем   и поем замечательно живем».</w:t>
            </w:r>
          </w:p>
          <w:p w:rsidR="00BE67E5" w:rsidRP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03.01.          Молодежная дискотека.</w:t>
            </w:r>
          </w:p>
          <w:p w:rsidR="00BE67E5" w:rsidRP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04.01.          Молодежная дискотека.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 w:rsidRPr="00BE67E5">
              <w:rPr>
                <w:sz w:val="36"/>
                <w:szCs w:val="36"/>
              </w:rPr>
              <w:t>05.01.          Игровая программа для детей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«Зимние забавы».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05.01.           Молодежная дискотека.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06.01.           Молодежный вечер «Рождественские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Посиделки».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07.01.           Колядки.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07.01.           Рождественская дискотека.</w:t>
            </w: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02.01.—07.01.   Вечера настольных </w:t>
            </w:r>
            <w:proofErr w:type="gramStart"/>
            <w:r>
              <w:rPr>
                <w:sz w:val="36"/>
                <w:szCs w:val="36"/>
              </w:rPr>
              <w:t>игр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.</w:t>
            </w:r>
            <w:proofErr w:type="gramEnd"/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</w:p>
          <w:p w:rsidR="00BE67E5" w:rsidRDefault="00BE67E5" w:rsidP="00BE67E5">
            <w:pPr>
              <w:jc w:val="both"/>
              <w:rPr>
                <w:sz w:val="36"/>
                <w:szCs w:val="36"/>
              </w:rPr>
            </w:pPr>
          </w:p>
          <w:p w:rsidR="00BE67E5" w:rsidRDefault="00BE67E5" w:rsidP="00BE67E5">
            <w:pPr>
              <w:rPr>
                <w:sz w:val="36"/>
                <w:szCs w:val="36"/>
              </w:rPr>
            </w:pPr>
          </w:p>
          <w:p w:rsidR="00BE67E5" w:rsidRDefault="00BE67E5" w:rsidP="00BE67E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C0E62" w:rsidRPr="004C2797" w:rsidRDefault="002C0E62" w:rsidP="00BE67E5">
      <w:pPr>
        <w:spacing w:after="0" w:line="240" w:lineRule="auto"/>
        <w:rPr>
          <w:sz w:val="36"/>
          <w:szCs w:val="36"/>
        </w:rPr>
      </w:pPr>
    </w:p>
    <w:sectPr w:rsidR="002C0E62" w:rsidRPr="004C2797" w:rsidSect="005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2A9F"/>
    <w:multiLevelType w:val="hybridMultilevel"/>
    <w:tmpl w:val="F59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592"/>
    <w:rsid w:val="000E353E"/>
    <w:rsid w:val="002C0E62"/>
    <w:rsid w:val="002E3592"/>
    <w:rsid w:val="00461D9F"/>
    <w:rsid w:val="004C2797"/>
    <w:rsid w:val="00587412"/>
    <w:rsid w:val="006C0B21"/>
    <w:rsid w:val="0083621B"/>
    <w:rsid w:val="0084675B"/>
    <w:rsid w:val="009F0F22"/>
    <w:rsid w:val="00BC4B20"/>
    <w:rsid w:val="00BE67E5"/>
    <w:rsid w:val="00C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09B3-9B3C-4C70-86A0-C3908DC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7</cp:revision>
  <dcterms:created xsi:type="dcterms:W3CDTF">2017-01-09T03:22:00Z</dcterms:created>
  <dcterms:modified xsi:type="dcterms:W3CDTF">2017-01-12T06:53:00Z</dcterms:modified>
</cp:coreProperties>
</file>