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A1" w:rsidRPr="00957BB5" w:rsidRDefault="00531FA1" w:rsidP="00531FA1">
      <w:pPr>
        <w:suppressAutoHyphens w:val="0"/>
        <w:jc w:val="center"/>
        <w:rPr>
          <w:rFonts w:ascii="Calibri Light" w:hAnsi="Calibri Light" w:cs="Tahoma"/>
        </w:rPr>
      </w:pPr>
      <w:r>
        <w:rPr>
          <w:rFonts w:ascii="Calibri" w:hAnsi="Calibri" w:cs="Calibri"/>
          <w:b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238500" cy="266700"/>
                <wp:effectExtent l="9525" t="9525" r="635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850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1FA1" w:rsidRDefault="00531FA1" w:rsidP="00531FA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Н О В О С Т И   П О С Е Л Е Н И Я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5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" filled="f" stroked="f">
                <v:stroke joinstyle="round"/>
                <o:lock v:ext="edit" shapetype="t"/>
                <v:textbox style="mso-fit-shape-to-text:t">
                  <w:txbxContent>
                    <w:p w:rsidR="00531FA1" w:rsidRDefault="00531FA1" w:rsidP="00531FA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C00000"/>
                        </w:rPr>
                        <w:t>Н О В О С Т И   П О С Е Л Е Н И 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1FA1" w:rsidRPr="00C560F0" w:rsidRDefault="00531FA1" w:rsidP="00531FA1">
      <w:pPr>
        <w:tabs>
          <w:tab w:val="left" w:pos="2127"/>
        </w:tabs>
        <w:jc w:val="both"/>
        <w:rPr>
          <w:lang w:eastAsia="ru-RU"/>
        </w:rPr>
      </w:pPr>
      <w:r w:rsidRPr="002D7C3E">
        <w:rPr>
          <w:sz w:val="22"/>
          <w:szCs w:val="22"/>
        </w:rPr>
        <w:t>-</w:t>
      </w:r>
      <w:r w:rsidRPr="00C560F0">
        <w:t>прошли заседания Совета депутатов, КЧС, проведены публичные слушания</w:t>
      </w:r>
      <w:r w:rsidRPr="00C560F0">
        <w:rPr>
          <w:lang w:eastAsia="ru-RU"/>
        </w:rPr>
        <w:t xml:space="preserve"> по вопросу преобразования поселений, входящих в состав Частинского муниципального района, путем объединения в Частинский муниципальный округ Пермского края</w:t>
      </w:r>
    </w:p>
    <w:p w:rsidR="00531FA1" w:rsidRPr="00C560F0" w:rsidRDefault="00531FA1" w:rsidP="00531FA1">
      <w:pPr>
        <w:jc w:val="both"/>
        <w:rPr>
          <w:color w:val="000000"/>
          <w:shd w:val="clear" w:color="auto" w:fill="FFFFFF"/>
        </w:rPr>
      </w:pPr>
      <w:r w:rsidRPr="00C560F0">
        <w:rPr>
          <w:color w:val="000000"/>
          <w:shd w:val="clear" w:color="auto" w:fill="FFFFFF"/>
        </w:rPr>
        <w:t xml:space="preserve">- группа пенсионеров нашего поселения </w:t>
      </w:r>
      <w:r>
        <w:rPr>
          <w:color w:val="000000"/>
          <w:shd w:val="clear" w:color="auto" w:fill="FFFFFF"/>
        </w:rPr>
        <w:t>посетили</w:t>
      </w:r>
      <w:r w:rsidRPr="00C560F0">
        <w:rPr>
          <w:color w:val="000000"/>
          <w:shd w:val="clear" w:color="auto" w:fill="FFFFFF"/>
        </w:rPr>
        <w:t xml:space="preserve"> концерт вокальной группы "Садко", в ДК "Юбилейный" г. Воткинска.</w:t>
      </w:r>
    </w:p>
    <w:p w:rsidR="00531FA1" w:rsidRPr="00C560F0" w:rsidRDefault="00531FA1" w:rsidP="00531FA1">
      <w:pPr>
        <w:jc w:val="both"/>
        <w:rPr>
          <w:rFonts w:eastAsia="Calibri"/>
          <w:lang w:eastAsia="en-US"/>
        </w:rPr>
      </w:pPr>
      <w:r w:rsidRPr="00C560F0">
        <w:rPr>
          <w:color w:val="000000"/>
          <w:shd w:val="clear" w:color="auto" w:fill="FFFFFF"/>
        </w:rPr>
        <w:t>- состоялось отчетное собрание ветеранской организации Ножовского поселения за 2019 год</w:t>
      </w:r>
    </w:p>
    <w:p w:rsidR="00531FA1" w:rsidRPr="00C560F0" w:rsidRDefault="00531FA1" w:rsidP="00531FA1">
      <w:pPr>
        <w:jc w:val="both"/>
        <w:rPr>
          <w:color w:val="000000"/>
          <w:shd w:val="clear" w:color="auto" w:fill="FFFFFF"/>
        </w:rPr>
      </w:pPr>
      <w:r w:rsidRPr="00C560F0">
        <w:rPr>
          <w:rFonts w:eastAsia="Calibri"/>
          <w:lang w:eastAsia="en-US"/>
        </w:rPr>
        <w:t>-</w:t>
      </w:r>
      <w:r w:rsidRPr="00C560F0">
        <w:rPr>
          <w:color w:val="000000"/>
          <w:shd w:val="clear" w:color="auto" w:fill="FFFFFF"/>
        </w:rPr>
        <w:t> в Ножовском ДК состоялся праздничный прием для ветеранов нефтяной отр</w:t>
      </w:r>
      <w:r>
        <w:rPr>
          <w:color w:val="000000"/>
          <w:shd w:val="clear" w:color="auto" w:fill="FFFFFF"/>
        </w:rPr>
        <w:t>а</w:t>
      </w:r>
      <w:r w:rsidRPr="00C560F0">
        <w:rPr>
          <w:color w:val="000000"/>
          <w:shd w:val="clear" w:color="auto" w:fill="FFFFFF"/>
        </w:rPr>
        <w:t>сли, посвященный 90 летию Пермской нефти</w:t>
      </w:r>
    </w:p>
    <w:p w:rsidR="00531FA1" w:rsidRPr="00C560F0" w:rsidRDefault="00531FA1" w:rsidP="00531FA1">
      <w:pPr>
        <w:jc w:val="both"/>
        <w:rPr>
          <w:color w:val="000000"/>
          <w:shd w:val="clear" w:color="auto" w:fill="FFFFFF"/>
        </w:rPr>
      </w:pPr>
      <w:r w:rsidRPr="00C560F0">
        <w:rPr>
          <w:color w:val="000000"/>
          <w:shd w:val="clear" w:color="auto" w:fill="FFFFFF"/>
        </w:rPr>
        <w:t>-ветераны поселения приняли участие в отчетно-выборной конференции ветеранской организации Частинского района</w:t>
      </w:r>
    </w:p>
    <w:p w:rsidR="00531FA1" w:rsidRPr="00C560F0" w:rsidRDefault="00531FA1" w:rsidP="00531FA1">
      <w:pPr>
        <w:jc w:val="both"/>
        <w:rPr>
          <w:rFonts w:eastAsia="Calibri"/>
          <w:lang w:eastAsia="en-US"/>
        </w:rPr>
      </w:pPr>
      <w:r w:rsidRPr="00C560F0">
        <w:rPr>
          <w:color w:val="000000"/>
          <w:shd w:val="clear" w:color="auto" w:fill="FFFFFF"/>
        </w:rPr>
        <w:t>- в спортзале Ножовской средней школы состоялся районный турнир по волейболу "На приз главы Ножовского поселения"</w:t>
      </w:r>
    </w:p>
    <w:p w:rsidR="00531FA1" w:rsidRPr="00C560F0" w:rsidRDefault="00531FA1" w:rsidP="00531FA1">
      <w:pPr>
        <w:jc w:val="both"/>
        <w:rPr>
          <w:rFonts w:eastAsia="Calibri"/>
          <w:lang w:eastAsia="en-US"/>
        </w:rPr>
      </w:pPr>
      <w:r w:rsidRPr="00C560F0">
        <w:rPr>
          <w:rFonts w:eastAsia="Calibri"/>
          <w:lang w:eastAsia="en-US"/>
        </w:rPr>
        <w:t>-в Ножовской библиотеке – музее с</w:t>
      </w:r>
      <w:r w:rsidRPr="00C560F0">
        <w:rPr>
          <w:color w:val="000000"/>
          <w:shd w:val="clear" w:color="auto" w:fill="FFFFFF"/>
        </w:rPr>
        <w:t xml:space="preserve">остоялось первое заседание семейного клуба </w:t>
      </w:r>
      <w:r w:rsidRPr="00C560F0">
        <w:rPr>
          <w:rFonts w:eastAsia="Calibri"/>
          <w:lang w:eastAsia="en-US"/>
        </w:rPr>
        <w:t>«Кросс»</w:t>
      </w:r>
      <w:r w:rsidRPr="00C560F0">
        <w:rPr>
          <w:color w:val="000000"/>
          <w:shd w:val="clear" w:color="auto" w:fill="FFFFFF"/>
        </w:rPr>
        <w:t>, провели</w:t>
      </w:r>
      <w:r>
        <w:rPr>
          <w:color w:val="000000"/>
          <w:shd w:val="clear" w:color="auto" w:fill="FFFFFF"/>
        </w:rPr>
        <w:t xml:space="preserve"> </w:t>
      </w:r>
      <w:r w:rsidRPr="00C560F0">
        <w:rPr>
          <w:color w:val="000000"/>
          <w:shd w:val="clear" w:color="auto" w:fill="FFFFFF"/>
        </w:rPr>
        <w:t>творческий мастер класс "Новогодняя игрушка", работает выставк</w:t>
      </w:r>
      <w:r>
        <w:rPr>
          <w:color w:val="000000"/>
          <w:shd w:val="clear" w:color="auto" w:fill="FFFFFF"/>
        </w:rPr>
        <w:t>а-ярмарка изделий ручной работы.</w:t>
      </w:r>
    </w:p>
    <w:p w:rsidR="00531FA1" w:rsidRDefault="00531FA1" w:rsidP="00531FA1">
      <w:pPr>
        <w:tabs>
          <w:tab w:val="left" w:pos="2430"/>
        </w:tabs>
        <w:suppressAutoHyphens w:val="0"/>
        <w:spacing w:line="259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lang w:eastAsia="en-US"/>
        </w:rPr>
        <w:t xml:space="preserve">-в </w:t>
      </w:r>
      <w:r w:rsidRPr="00C560F0">
        <w:rPr>
          <w:rFonts w:eastAsia="Calibri"/>
          <w:lang w:eastAsia="en-US"/>
        </w:rPr>
        <w:t xml:space="preserve">Верх-Рождественской библиотеке </w:t>
      </w:r>
      <w:r w:rsidRPr="00C560F0">
        <w:rPr>
          <w:color w:val="000000"/>
          <w:shd w:val="clear" w:color="auto" w:fill="FFFFFF"/>
        </w:rPr>
        <w:t>проведен мастер-класс по мотивам сказки Андрея Усачева "Школа снеговиков", объявлена акция «Свидание с книгой вслепую»</w:t>
      </w:r>
      <w:r>
        <w:rPr>
          <w:color w:val="000000"/>
          <w:shd w:val="clear" w:color="auto" w:fill="FFFFFF"/>
        </w:rPr>
        <w:t>,</w:t>
      </w:r>
      <w:r w:rsidRPr="00C560F0">
        <w:rPr>
          <w:color w:val="000000"/>
          <w:shd w:val="clear" w:color="auto" w:fill="FFFFFF"/>
        </w:rPr>
        <w:t xml:space="preserve"> приняли участие в Международной акции "Книговички - </w:t>
      </w:r>
      <w:r>
        <w:rPr>
          <w:color w:val="000000"/>
          <w:shd w:val="clear" w:color="auto" w:fill="FFFFFF"/>
        </w:rPr>
        <w:t>2019"</w:t>
      </w:r>
    </w:p>
    <w:p w:rsidR="00531FA1" w:rsidRDefault="00531FA1" w:rsidP="00531FA1">
      <w:pPr>
        <w:tabs>
          <w:tab w:val="left" w:pos="2430"/>
        </w:tabs>
        <w:suppressAutoHyphens w:val="0"/>
        <w:spacing w:line="259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-в Верх-Рождественском сельском клубе провели посиделки для пенсионеров «Мы за чаем не скучаем»,</w:t>
      </w:r>
      <w:r w:rsidRPr="00C560F0">
        <w:t xml:space="preserve"> </w:t>
      </w:r>
      <w:r>
        <w:t>игру – путешествие «Доброта спасает мир»,</w:t>
      </w:r>
      <w:r w:rsidRPr="00C560F0">
        <w:t xml:space="preserve"> </w:t>
      </w:r>
      <w:r>
        <w:t>конкурсно – игровую программу «Поиграем вместе»,</w:t>
      </w:r>
      <w:r w:rsidRPr="00C560F0">
        <w:t xml:space="preserve"> </w:t>
      </w:r>
      <w:r>
        <w:t>мастер – класс «Новогодние игрушки из воздушного пластилина»</w:t>
      </w:r>
    </w:p>
    <w:p w:rsidR="00531FA1" w:rsidRDefault="00531FA1" w:rsidP="00531FA1">
      <w:pPr>
        <w:tabs>
          <w:tab w:val="left" w:pos="2430"/>
        </w:tabs>
        <w:suppressAutoHyphens w:val="0"/>
        <w:spacing w:line="259" w:lineRule="auto"/>
      </w:pPr>
      <w:r>
        <w:t>-</w:t>
      </w:r>
      <w:r w:rsidRPr="00C560F0">
        <w:t>МУП ЖКХ «Рассвет» устранили порыв в с. В-Рождество ул.Большая, занимались установкой счетчиков по заявкам жителей, вывозом мусора, расчисткой и подсыпкой дорог</w:t>
      </w:r>
      <w:r>
        <w:t>.</w:t>
      </w:r>
    </w:p>
    <w:p w:rsidR="007D5554" w:rsidRDefault="007D5554">
      <w:bookmarkStart w:id="0" w:name="_GoBack"/>
      <w:bookmarkEnd w:id="0"/>
    </w:p>
    <w:sectPr w:rsidR="007D5554" w:rsidSect="00531FA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61" w:rsidRDefault="00FE0561" w:rsidP="00531FA1">
      <w:r>
        <w:separator/>
      </w:r>
    </w:p>
  </w:endnote>
  <w:endnote w:type="continuationSeparator" w:id="0">
    <w:p w:rsidR="00FE0561" w:rsidRDefault="00FE0561" w:rsidP="0053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61" w:rsidRDefault="00FE0561" w:rsidP="00531FA1">
      <w:r>
        <w:separator/>
      </w:r>
    </w:p>
  </w:footnote>
  <w:footnote w:type="continuationSeparator" w:id="0">
    <w:p w:rsidR="00FE0561" w:rsidRDefault="00FE0561" w:rsidP="0053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1E"/>
    <w:rsid w:val="00531FA1"/>
    <w:rsid w:val="007D5554"/>
    <w:rsid w:val="00C8071E"/>
    <w:rsid w:val="00FB62EA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AFA3-09AA-46E8-8050-47683F91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FA1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31F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31F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2019-12-31T04:09:00Z</dcterms:created>
  <dcterms:modified xsi:type="dcterms:W3CDTF">2019-12-31T04:10:00Z</dcterms:modified>
</cp:coreProperties>
</file>