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3FE" w:rsidRPr="009403FE" w:rsidRDefault="009403FE" w:rsidP="009403FE">
      <w:pPr>
        <w:jc w:val="center"/>
        <w:rPr>
          <w:b/>
          <w:color w:val="5B9BD5" w:themeColor="accent1"/>
          <w:sz w:val="56"/>
          <w:szCs w:val="56"/>
        </w:rPr>
      </w:pPr>
      <w:bookmarkStart w:id="0" w:name="_GoBack"/>
      <w:bookmarkEnd w:id="0"/>
      <w:r w:rsidRPr="009403FE">
        <w:rPr>
          <w:rFonts w:ascii="Cambria" w:hAnsi="Cambria" w:cs="Cambria"/>
          <w:b/>
          <w:color w:val="5B9BD5" w:themeColor="accent1"/>
          <w:sz w:val="56"/>
          <w:szCs w:val="56"/>
        </w:rPr>
        <w:t>Наши</w:t>
      </w:r>
      <w:r w:rsidRPr="009403FE">
        <w:rPr>
          <w:rFonts w:ascii="Baskerville Old Face" w:hAnsi="Baskerville Old Face"/>
          <w:b/>
          <w:color w:val="5B9BD5" w:themeColor="accent1"/>
          <w:sz w:val="56"/>
          <w:szCs w:val="56"/>
        </w:rPr>
        <w:t xml:space="preserve"> </w:t>
      </w:r>
      <w:r w:rsidRPr="009403FE">
        <w:rPr>
          <w:rFonts w:ascii="Cambria" w:hAnsi="Cambria" w:cs="Cambria"/>
          <w:b/>
          <w:color w:val="5B9BD5" w:themeColor="accent1"/>
          <w:sz w:val="56"/>
          <w:szCs w:val="56"/>
        </w:rPr>
        <w:t>дела</w:t>
      </w:r>
      <w:r w:rsidRPr="009403FE">
        <w:rPr>
          <w:rFonts w:ascii="Baskerville Old Face" w:hAnsi="Baskerville Old Face"/>
          <w:b/>
          <w:color w:val="5B9BD5" w:themeColor="accent1"/>
          <w:sz w:val="56"/>
          <w:szCs w:val="56"/>
        </w:rPr>
        <w:t xml:space="preserve"> </w:t>
      </w:r>
    </w:p>
    <w:p w:rsidR="009403FE" w:rsidRPr="009403FE" w:rsidRDefault="009403FE" w:rsidP="009403FE">
      <w:pPr>
        <w:jc w:val="center"/>
        <w:rPr>
          <w:b/>
          <w:color w:val="5B9BD5" w:themeColor="accent1"/>
          <w:sz w:val="56"/>
          <w:szCs w:val="56"/>
        </w:rPr>
      </w:pPr>
      <w:r w:rsidRPr="009403FE">
        <w:rPr>
          <w:b/>
          <w:color w:val="5B9BD5" w:themeColor="accent1"/>
          <w:sz w:val="56"/>
          <w:szCs w:val="56"/>
        </w:rPr>
        <w:t>октябрь</w:t>
      </w:r>
    </w:p>
    <w:p w:rsidR="009403FE" w:rsidRDefault="009403FE" w:rsidP="009403F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403FE" w:rsidTr="009403FE">
        <w:tc>
          <w:tcPr>
            <w:tcW w:w="9345" w:type="dxa"/>
          </w:tcPr>
          <w:p w:rsidR="009403FE" w:rsidRPr="009403FE" w:rsidRDefault="009403FE" w:rsidP="009403FE">
            <w:pPr>
              <w:spacing w:after="160" w:line="259" w:lineRule="auto"/>
              <w:rPr>
                <w:sz w:val="28"/>
                <w:szCs w:val="28"/>
              </w:rPr>
            </w:pPr>
            <w:r w:rsidRPr="009403FE">
              <w:rPr>
                <w:sz w:val="28"/>
                <w:szCs w:val="28"/>
              </w:rPr>
              <w:t xml:space="preserve">- провели ремонт ленточного фундамента и крыши в </w:t>
            </w:r>
            <w:proofErr w:type="spellStart"/>
            <w:proofErr w:type="gramStart"/>
            <w:r w:rsidRPr="009403FE">
              <w:rPr>
                <w:sz w:val="28"/>
                <w:szCs w:val="28"/>
              </w:rPr>
              <w:t>Ножовской</w:t>
            </w:r>
            <w:proofErr w:type="spellEnd"/>
            <w:r w:rsidRPr="009403FE">
              <w:rPr>
                <w:sz w:val="28"/>
                <w:szCs w:val="28"/>
              </w:rPr>
              <w:t xml:space="preserve">  библиотеке</w:t>
            </w:r>
            <w:proofErr w:type="gramEnd"/>
            <w:r w:rsidRPr="009403FE">
              <w:rPr>
                <w:sz w:val="28"/>
                <w:szCs w:val="28"/>
              </w:rPr>
              <w:t>-музее</w:t>
            </w:r>
          </w:p>
          <w:p w:rsidR="009403FE" w:rsidRPr="009403FE" w:rsidRDefault="009403FE" w:rsidP="009403FE">
            <w:pPr>
              <w:spacing w:after="160" w:line="259" w:lineRule="auto"/>
              <w:rPr>
                <w:sz w:val="28"/>
                <w:szCs w:val="28"/>
              </w:rPr>
            </w:pPr>
            <w:r w:rsidRPr="009403FE">
              <w:rPr>
                <w:sz w:val="28"/>
                <w:szCs w:val="28"/>
              </w:rPr>
              <w:t>-удлинили пешеходный мост по улице Маяковского</w:t>
            </w:r>
          </w:p>
          <w:p w:rsidR="009403FE" w:rsidRPr="009403FE" w:rsidRDefault="009403FE" w:rsidP="009403FE">
            <w:pPr>
              <w:spacing w:after="160" w:line="259" w:lineRule="auto"/>
              <w:rPr>
                <w:sz w:val="28"/>
                <w:szCs w:val="28"/>
              </w:rPr>
            </w:pPr>
            <w:r w:rsidRPr="009403FE">
              <w:rPr>
                <w:sz w:val="28"/>
                <w:szCs w:val="28"/>
              </w:rPr>
              <w:t>-прошли праздничные мероприятия, посвященные Дню пожилого человека</w:t>
            </w:r>
          </w:p>
          <w:p w:rsidR="009403FE" w:rsidRPr="009403FE" w:rsidRDefault="009403FE" w:rsidP="009403FE">
            <w:pPr>
              <w:spacing w:after="160" w:line="259" w:lineRule="auto"/>
              <w:rPr>
                <w:sz w:val="28"/>
                <w:szCs w:val="28"/>
              </w:rPr>
            </w:pPr>
            <w:r w:rsidRPr="009403FE">
              <w:rPr>
                <w:sz w:val="28"/>
                <w:szCs w:val="28"/>
              </w:rPr>
              <w:t>-состоялось заседание Совета депутатов.</w:t>
            </w:r>
          </w:p>
          <w:p w:rsidR="009403FE" w:rsidRPr="009403FE" w:rsidRDefault="009403FE" w:rsidP="009403FE">
            <w:pPr>
              <w:spacing w:after="160" w:line="259" w:lineRule="auto"/>
              <w:rPr>
                <w:sz w:val="28"/>
                <w:szCs w:val="28"/>
              </w:rPr>
            </w:pPr>
            <w:r w:rsidRPr="009403FE">
              <w:rPr>
                <w:sz w:val="28"/>
                <w:szCs w:val="28"/>
              </w:rPr>
              <w:t xml:space="preserve">- начался ремонт фойе в </w:t>
            </w:r>
            <w:proofErr w:type="spellStart"/>
            <w:r w:rsidRPr="009403FE">
              <w:rPr>
                <w:sz w:val="28"/>
                <w:szCs w:val="28"/>
              </w:rPr>
              <w:t>Ножовском</w:t>
            </w:r>
            <w:proofErr w:type="spellEnd"/>
            <w:r w:rsidRPr="009403FE">
              <w:rPr>
                <w:sz w:val="28"/>
                <w:szCs w:val="28"/>
              </w:rPr>
              <w:t xml:space="preserve"> Доме Культуры</w:t>
            </w:r>
          </w:p>
          <w:p w:rsidR="009403FE" w:rsidRPr="009403FE" w:rsidRDefault="009403FE" w:rsidP="009403FE">
            <w:pPr>
              <w:spacing w:after="160" w:line="259" w:lineRule="auto"/>
              <w:rPr>
                <w:sz w:val="28"/>
                <w:szCs w:val="28"/>
              </w:rPr>
            </w:pPr>
            <w:r w:rsidRPr="009403FE">
              <w:rPr>
                <w:sz w:val="28"/>
                <w:szCs w:val="28"/>
              </w:rPr>
              <w:t>-состоялись торги здания бывшего книжного магазина и машины «Нива»</w:t>
            </w:r>
          </w:p>
          <w:p w:rsidR="009403FE" w:rsidRPr="009403FE" w:rsidRDefault="009403FE" w:rsidP="009403FE">
            <w:pPr>
              <w:spacing w:after="160" w:line="259" w:lineRule="auto"/>
              <w:rPr>
                <w:sz w:val="28"/>
                <w:szCs w:val="28"/>
              </w:rPr>
            </w:pPr>
            <w:r w:rsidRPr="009403FE">
              <w:rPr>
                <w:sz w:val="28"/>
                <w:szCs w:val="28"/>
              </w:rPr>
              <w:t>-хоровые коллективы: «Родники», «</w:t>
            </w:r>
            <w:proofErr w:type="spellStart"/>
            <w:r w:rsidRPr="009403FE">
              <w:rPr>
                <w:sz w:val="28"/>
                <w:szCs w:val="28"/>
              </w:rPr>
              <w:t>Рябинушки</w:t>
            </w:r>
            <w:proofErr w:type="spellEnd"/>
            <w:r w:rsidRPr="009403FE">
              <w:rPr>
                <w:sz w:val="28"/>
                <w:szCs w:val="28"/>
              </w:rPr>
              <w:t>», «Озера» приняли участие в фестивале «Годы золотые»</w:t>
            </w:r>
          </w:p>
          <w:p w:rsidR="009403FE" w:rsidRPr="009403FE" w:rsidRDefault="009403FE" w:rsidP="009403FE">
            <w:pPr>
              <w:spacing w:after="160" w:line="259" w:lineRule="auto"/>
              <w:rPr>
                <w:sz w:val="28"/>
                <w:szCs w:val="28"/>
              </w:rPr>
            </w:pPr>
            <w:r w:rsidRPr="009403FE">
              <w:rPr>
                <w:sz w:val="28"/>
                <w:szCs w:val="28"/>
              </w:rPr>
              <w:t xml:space="preserve">- МУП ЖКХ «Рассвет» провели буртование свалки, ревизию и ремонт </w:t>
            </w:r>
            <w:proofErr w:type="spellStart"/>
            <w:r w:rsidRPr="009403FE">
              <w:rPr>
                <w:sz w:val="28"/>
                <w:szCs w:val="28"/>
              </w:rPr>
              <w:t>электрощитовых</w:t>
            </w:r>
            <w:proofErr w:type="spellEnd"/>
            <w:r w:rsidRPr="009403FE">
              <w:rPr>
                <w:sz w:val="28"/>
                <w:szCs w:val="28"/>
              </w:rPr>
              <w:t xml:space="preserve"> приборов на водонапорных башнях, ямочный ремонт улиц: Леонова, Маяковского, Молодежная, проложили трубу на перекрестке улиц Терешкова и Энтузиастов, прочистили и облагородили 2 дорожные трубы, начали монтаж дорожных отбойников в </w:t>
            </w:r>
            <w:proofErr w:type="spellStart"/>
            <w:r w:rsidRPr="009403FE">
              <w:rPr>
                <w:sz w:val="28"/>
                <w:szCs w:val="28"/>
              </w:rPr>
              <w:t>с.В</w:t>
            </w:r>
            <w:proofErr w:type="spellEnd"/>
            <w:r w:rsidRPr="009403FE">
              <w:rPr>
                <w:sz w:val="28"/>
                <w:szCs w:val="28"/>
              </w:rPr>
              <w:t xml:space="preserve">-Рождество по </w:t>
            </w:r>
            <w:proofErr w:type="spellStart"/>
            <w:r w:rsidRPr="009403FE">
              <w:rPr>
                <w:sz w:val="28"/>
                <w:szCs w:val="28"/>
              </w:rPr>
              <w:t>ул.Большой</w:t>
            </w:r>
            <w:proofErr w:type="spellEnd"/>
          </w:p>
          <w:p w:rsidR="009403FE" w:rsidRDefault="009403FE" w:rsidP="009403FE"/>
        </w:tc>
      </w:tr>
    </w:tbl>
    <w:p w:rsidR="00353EF7" w:rsidRDefault="00353EF7"/>
    <w:sectPr w:rsidR="00353EF7" w:rsidSect="009403FE">
      <w:pgSz w:w="11906" w:h="16838"/>
      <w:pgMar w:top="1134" w:right="850" w:bottom="1134" w:left="1418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6A8"/>
    <w:rsid w:val="00353EF7"/>
    <w:rsid w:val="009403FE"/>
    <w:rsid w:val="00DC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52D20-EE6E-4233-92B7-578C71761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0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6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A404B-7160-4F6B-B8D0-8D1D3E345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682</Characters>
  <Application>Microsoft Office Word</Application>
  <DocSecurity>0</DocSecurity>
  <Lines>5</Lines>
  <Paragraphs>1</Paragraphs>
  <ScaleCrop>false</ScaleCrop>
  <Company>SPecialiST RePack</Company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3</cp:revision>
  <dcterms:created xsi:type="dcterms:W3CDTF">2015-11-01T14:00:00Z</dcterms:created>
  <dcterms:modified xsi:type="dcterms:W3CDTF">2015-11-01T14:06:00Z</dcterms:modified>
</cp:coreProperties>
</file>