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3FB" w:rsidRDefault="007573FB" w:rsidP="007573FB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331.5pt;height:71.25pt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font-size:20pt;v-text-kern:t" trim="t" fitpath="t" xscale="f" string="Частинская ярмарка&#10;&#10;"/>
          </v:shape>
        </w:pic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народного ансамбля песни и танца «Родники» лето закончилось участием в районном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ярмарка». Фестиваль в этот раз представил собой яркое зрелище, отвечающее истинному значению понятия «Ярмарка». Все, что люди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могли своими руками вырастить, приготовить, заготовить, вышить, связать, сшить, было представлено на обозрение зрителей и всех участников ярмарки.</w: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Вниманию зрителей было так же предложено выступление певческих коллективов всех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оформление своей площадки и участие ансамбля «Родники» в концерте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 было отмечено грамотой и призом в виде чайного сервиза.</w: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ансамбля «Родники» участвовали во всех творческих площадках: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Стряпуха</w:t>
      </w:r>
      <w:proofErr w:type="gram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варенье», «Умелые руки». Каждая участница получила презент – деревянную ложку. Их изготовили специально для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ярмарки». </w: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событием этого праздника стала победа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Глумовых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 и Марии Александровны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Верх-Рождества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участвовавших в конкурсе «Пенсионерское подворье». Порадовала и Галина Васильевна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занявшая второе место в конкурсе цветоводов.</w: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общем, праздник удался!</w:t>
      </w:r>
    </w:p>
    <w:p w:rsidR="007573FB" w:rsidRDefault="007573FB" w:rsidP="007573F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сказать огромное спасибо всем участникам этого замечательного праздника за их волшебные руки, добрые сердца и светлые души!</w:t>
      </w:r>
    </w:p>
    <w:p w:rsidR="007573FB" w:rsidRDefault="007573FB" w:rsidP="007573F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573FB" w:rsidRDefault="007573FB" w:rsidP="007573FB">
      <w:pPr>
        <w:spacing w:after="0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7573FB" w:rsidRPr="007573FB" w:rsidRDefault="007573FB" w:rsidP="007573FB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73FB">
        <w:rPr>
          <w:rFonts w:ascii="Times New Roman" w:hAnsi="Times New Roman" w:cs="Times New Roman"/>
          <w:b/>
          <w:sz w:val="28"/>
          <w:szCs w:val="28"/>
        </w:rPr>
        <w:t>Хормейстер МБУ «</w:t>
      </w:r>
      <w:proofErr w:type="spellStart"/>
      <w:r w:rsidRPr="007573FB">
        <w:rPr>
          <w:rFonts w:ascii="Times New Roman" w:hAnsi="Times New Roman" w:cs="Times New Roman"/>
          <w:b/>
          <w:sz w:val="28"/>
          <w:szCs w:val="28"/>
        </w:rPr>
        <w:t>Ножовский</w:t>
      </w:r>
      <w:proofErr w:type="spellEnd"/>
      <w:r w:rsidRPr="007573FB">
        <w:rPr>
          <w:rFonts w:ascii="Times New Roman" w:hAnsi="Times New Roman" w:cs="Times New Roman"/>
          <w:b/>
          <w:sz w:val="28"/>
          <w:szCs w:val="28"/>
        </w:rPr>
        <w:t xml:space="preserve"> ДК»</w:t>
      </w:r>
    </w:p>
    <w:p w:rsidR="007573FB" w:rsidRPr="007573FB" w:rsidRDefault="007573FB" w:rsidP="007573FB">
      <w:pPr>
        <w:spacing w:after="0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3FB">
        <w:rPr>
          <w:rFonts w:ascii="Times New Roman" w:hAnsi="Times New Roman" w:cs="Times New Roman"/>
          <w:b/>
          <w:sz w:val="28"/>
          <w:szCs w:val="28"/>
        </w:rPr>
        <w:t>О.Г.Бобылева</w:t>
      </w:r>
      <w:proofErr w:type="spellEnd"/>
    </w:p>
    <w:p w:rsidR="00584705" w:rsidRPr="007573FB" w:rsidRDefault="00584705">
      <w:pPr>
        <w:rPr>
          <w:b/>
        </w:rPr>
      </w:pPr>
    </w:p>
    <w:sectPr w:rsidR="00584705" w:rsidRPr="007573FB" w:rsidSect="007573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3FB"/>
    <w:rsid w:val="00584705"/>
    <w:rsid w:val="0075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2015-09-09T04:34:00Z</dcterms:created>
  <dcterms:modified xsi:type="dcterms:W3CDTF">2015-09-09T04:35:00Z</dcterms:modified>
</cp:coreProperties>
</file>