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9F" w:rsidRPr="00E02008" w:rsidRDefault="007F6C9F" w:rsidP="007F6C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02008">
        <w:rPr>
          <w:rFonts w:ascii="Times New Roman" w:hAnsi="Times New Roman" w:cs="Times New Roman"/>
          <w:b/>
          <w:noProof/>
          <w:sz w:val="24"/>
          <w:szCs w:val="24"/>
        </w:rPr>
        <w:t>НАША ПАМЯТЬ И ГОРДОСТЬ!</w:t>
      </w:r>
    </w:p>
    <w:p w:rsidR="007F6C9F" w:rsidRPr="00E02008" w:rsidRDefault="007F6C9F" w:rsidP="007F6C9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F6C9F" w:rsidRPr="00E02008" w:rsidRDefault="007F6C9F" w:rsidP="007F6C9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02008">
        <w:rPr>
          <w:rFonts w:ascii="Times New Roman" w:hAnsi="Times New Roman" w:cs="Times New Roman"/>
          <w:noProof/>
          <w:sz w:val="26"/>
          <w:szCs w:val="26"/>
        </w:rPr>
        <w:t>Майские дни – всегда напоминание о Великом подвиге наших отцов, дедов и прадедов. Эта память никогда не будет предана забвению, пока мы передаем ее будущим поколениям! Да, именно мы, и в наших силах сделать все, чтобы дети всегда помнили о том страшном времени и той Великой Победе, благодаря которой жизнь на Земле озарена ясным теплым солнцем, благодаря которой мы смеемся и счастливы что живем!</w:t>
      </w:r>
    </w:p>
    <w:p w:rsidR="007F6C9F" w:rsidRPr="00E02008" w:rsidRDefault="007F6C9F" w:rsidP="007F6C9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02008">
        <w:rPr>
          <w:rFonts w:ascii="Times New Roman" w:hAnsi="Times New Roman" w:cs="Times New Roman"/>
          <w:noProof/>
          <w:sz w:val="26"/>
          <w:szCs w:val="26"/>
        </w:rPr>
        <w:t>В предверии 70-летия Победы в Великой Отечественной Войне на территории Ножовского сельского поселения было проведено очень много мероприятий различной направленности, для разных возрастных категорий жителей. Не остались без внимания и близлежащие села и деревни, в которых также были подготовлены концертные, спортивные и торжественные мероприятия. Но главной кульминацией всего празднования этой юбилейной даты стали мероприятия, проведенные непосредственно 9 мая 2015 года.</w:t>
      </w:r>
    </w:p>
    <w:p w:rsidR="007F6C9F" w:rsidRPr="00E02008" w:rsidRDefault="007F6C9F" w:rsidP="007F6C9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02008">
        <w:rPr>
          <w:rFonts w:ascii="Times New Roman" w:hAnsi="Times New Roman" w:cs="Times New Roman"/>
          <w:noProof/>
          <w:sz w:val="26"/>
          <w:szCs w:val="26"/>
        </w:rPr>
        <w:t>У мемориала памяти воинам, погибшим в годы Великой Отечественной Войны прошел Митинг памяти, который каждый раз трогает наши души и сердца до самой глубины. Участие в этом мероприятии дает нам всем возможность оставаться людьми, ведь ничто так не характеризует человека, как его отношение к своей Родине, предкам, традициям.</w:t>
      </w:r>
    </w:p>
    <w:p w:rsidR="007F6C9F" w:rsidRPr="00E02008" w:rsidRDefault="007F6C9F" w:rsidP="007F6C9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02008">
        <w:rPr>
          <w:rFonts w:ascii="Times New Roman" w:hAnsi="Times New Roman" w:cs="Times New Roman"/>
          <w:noProof/>
          <w:sz w:val="26"/>
          <w:szCs w:val="26"/>
        </w:rPr>
        <w:t xml:space="preserve">По традиции ежегодного празднования Дня Победы Дом Культуры подготовил праздничный концерт, который прошел на сцене Ножовского ДК, Поздышковского клуба, Верх-Рождественского сельского клуба. Количество участников и исполнителей в этом году было колоссальным – более 100 человек. Зрители во всех населенных пунктах по достоинству оценили труд и творчество артистов и специалистов. </w:t>
      </w:r>
    </w:p>
    <w:p w:rsidR="007F6C9F" w:rsidRPr="00E02008" w:rsidRDefault="007F6C9F" w:rsidP="007F6C9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02008">
        <w:rPr>
          <w:rFonts w:ascii="Times New Roman" w:hAnsi="Times New Roman" w:cs="Times New Roman"/>
          <w:noProof/>
          <w:sz w:val="26"/>
          <w:szCs w:val="26"/>
        </w:rPr>
        <w:t>К сожалению в нашем Частинском районе осталось всего 3 ветерана ВОВ, двое из которых проживают в Ножовском поселении: Мелехин Федор Григорьевич и Спешилов Василий Иванович. Федор Григорьевич в связи с состоянием здоровья вот уже несколько лет не может присутствовать на наших массовых мероприятиях, а Василий Иванович вновь, как и в предыдущие годы был вместе с нами в этот светлый праздник. Мы желаем нашим ветеранам еще долгих лет жизни, уважения и внимания близких и окружающих людей и главное здоровья.</w:t>
      </w:r>
    </w:p>
    <w:p w:rsidR="007F6C9F" w:rsidRPr="00E02008" w:rsidRDefault="007F6C9F" w:rsidP="007F6C9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E02008">
        <w:rPr>
          <w:rFonts w:ascii="Times New Roman" w:hAnsi="Times New Roman" w:cs="Times New Roman"/>
          <w:noProof/>
          <w:sz w:val="26"/>
          <w:szCs w:val="26"/>
        </w:rPr>
        <w:t xml:space="preserve">Отзывы зрителей говорят о том, что все у нас получилось, и работаем все мы не зря. Но я позволю себе вольность, и скажу о своем самом трепетном, ярком и волнующем впечатлении в этот День Победы. Мне выпала честь лично поблагодарить Василия Ивановича за то, что я живу на этой Земле и прикоснуться к рукам, которые защищали мою Родину. </w:t>
      </w:r>
    </w:p>
    <w:p w:rsidR="007F6C9F" w:rsidRPr="00E02008" w:rsidRDefault="00E02008" w:rsidP="007F6C9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02008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65405</wp:posOffset>
            </wp:positionV>
            <wp:extent cx="3401695" cy="2552700"/>
            <wp:effectExtent l="19050" t="0" r="8255" b="0"/>
            <wp:wrapThrough wrapText="bothSides">
              <wp:wrapPolygon edited="0">
                <wp:start x="-121" y="0"/>
                <wp:lineTo x="-121" y="21439"/>
                <wp:lineTo x="21652" y="21439"/>
                <wp:lineTo x="21652" y="0"/>
                <wp:lineTo x="-121" y="0"/>
              </wp:wrapPolygon>
            </wp:wrapThrough>
            <wp:docPr id="1" name="Рисунок 1" descr="C:\Users\Irbis\AppData\Local\Microsoft\Windows\Temporary Internet Files\Content.IE5\QIQHSJBC\DSC09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AppData\Local\Microsoft\Windows\Temporary Internet Files\Content.IE5\QIQHSJBC\DSC094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9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C9F" w:rsidRPr="00E02008">
        <w:rPr>
          <w:rFonts w:ascii="Times New Roman" w:hAnsi="Times New Roman" w:cs="Times New Roman"/>
          <w:noProof/>
          <w:sz w:val="26"/>
          <w:szCs w:val="26"/>
        </w:rPr>
        <w:t>Берегите ветеранов и память о тех, кого уже нет рядом, они так много сделали для</w:t>
      </w:r>
      <w:r w:rsidR="007F6C9F" w:rsidRPr="00E02008">
        <w:rPr>
          <w:rFonts w:ascii="Times New Roman" w:hAnsi="Times New Roman" w:cs="Times New Roman"/>
          <w:noProof/>
          <w:sz w:val="24"/>
          <w:szCs w:val="24"/>
        </w:rPr>
        <w:t xml:space="preserve"> нас всех!</w:t>
      </w:r>
    </w:p>
    <w:p w:rsidR="007F6C9F" w:rsidRPr="00E02008" w:rsidRDefault="007F6C9F" w:rsidP="007F6C9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7F6C9F" w:rsidRPr="00E02008" w:rsidRDefault="007F6C9F" w:rsidP="007F6C9F">
      <w:pPr>
        <w:spacing w:after="0" w:line="240" w:lineRule="auto"/>
        <w:ind w:firstLine="567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E02008">
        <w:rPr>
          <w:rFonts w:ascii="Times New Roman" w:hAnsi="Times New Roman" w:cs="Times New Roman"/>
          <w:noProof/>
          <w:sz w:val="24"/>
          <w:szCs w:val="24"/>
        </w:rPr>
        <w:t>Режиссер Ножовского ДК</w:t>
      </w:r>
    </w:p>
    <w:p w:rsidR="00175328" w:rsidRPr="00E02008" w:rsidRDefault="007F6C9F" w:rsidP="007F6C9F">
      <w:pPr>
        <w:spacing w:after="0" w:line="240" w:lineRule="auto"/>
        <w:ind w:firstLine="567"/>
        <w:jc w:val="right"/>
        <w:rPr>
          <w:sz w:val="24"/>
          <w:szCs w:val="24"/>
        </w:rPr>
      </w:pPr>
      <w:r w:rsidRPr="00E02008">
        <w:rPr>
          <w:rFonts w:ascii="Times New Roman" w:hAnsi="Times New Roman" w:cs="Times New Roman"/>
          <w:noProof/>
          <w:sz w:val="24"/>
          <w:szCs w:val="24"/>
        </w:rPr>
        <w:t>Юлия Кабулова.</w:t>
      </w:r>
      <w:r w:rsidR="00E02008" w:rsidRPr="00E0200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02008" w:rsidRPr="00E02008" w:rsidRDefault="00E02008">
      <w:pPr>
        <w:spacing w:after="0" w:line="240" w:lineRule="auto"/>
        <w:ind w:firstLine="567"/>
        <w:jc w:val="right"/>
        <w:rPr>
          <w:sz w:val="24"/>
          <w:szCs w:val="24"/>
        </w:rPr>
      </w:pPr>
    </w:p>
    <w:sectPr w:rsidR="00E02008" w:rsidRPr="00E02008" w:rsidSect="00E0200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C9F"/>
    <w:rsid w:val="00175328"/>
    <w:rsid w:val="007F6C9F"/>
    <w:rsid w:val="008C0AC4"/>
    <w:rsid w:val="00E0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2015-05-25T09:16:00Z</dcterms:created>
  <dcterms:modified xsi:type="dcterms:W3CDTF">2015-05-25T09:24:00Z</dcterms:modified>
</cp:coreProperties>
</file>