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D7" w:rsidRPr="009F00D7" w:rsidRDefault="009F00D7" w:rsidP="009F00D7">
      <w:pPr>
        <w:ind w:left="1416" w:firstLine="708"/>
        <w:rPr>
          <w:rFonts w:ascii="Times New Roman" w:hAnsi="Times New Roman" w:cs="Times New Roman"/>
          <w:b/>
          <w:sz w:val="28"/>
          <w:szCs w:val="28"/>
        </w:rPr>
      </w:pPr>
      <w:r>
        <w:rPr>
          <w:rFonts w:ascii="Times New Roman" w:hAnsi="Times New Roman" w:cs="Times New Roman"/>
          <w:b/>
          <w:sz w:val="28"/>
          <w:szCs w:val="28"/>
        </w:rPr>
        <w:t xml:space="preserve">                            </w:t>
      </w:r>
      <w:r w:rsidRPr="009F00D7">
        <w:rPr>
          <w:rFonts w:ascii="Times New Roman" w:hAnsi="Times New Roman" w:cs="Times New Roman"/>
          <w:b/>
          <w:sz w:val="28"/>
          <w:szCs w:val="28"/>
        </w:rPr>
        <w:t xml:space="preserve">Летопись  истории  </w:t>
      </w:r>
      <w:proofErr w:type="spellStart"/>
      <w:r w:rsidRPr="009F00D7">
        <w:rPr>
          <w:rFonts w:ascii="Times New Roman" w:hAnsi="Times New Roman" w:cs="Times New Roman"/>
          <w:b/>
          <w:sz w:val="28"/>
          <w:szCs w:val="28"/>
        </w:rPr>
        <w:t>Ножовской</w:t>
      </w:r>
      <w:proofErr w:type="spellEnd"/>
      <w:r w:rsidRPr="009F00D7">
        <w:rPr>
          <w:rFonts w:ascii="Times New Roman" w:hAnsi="Times New Roman" w:cs="Times New Roman"/>
          <w:b/>
          <w:sz w:val="28"/>
          <w:szCs w:val="28"/>
        </w:rPr>
        <w:t xml:space="preserve">  сельской  библиотеки.</w:t>
      </w:r>
    </w:p>
    <w:p w:rsidR="009F00D7" w:rsidRPr="009F00D7" w:rsidRDefault="009F00D7" w:rsidP="009F00D7">
      <w:pPr>
        <w:jc w:val="both"/>
        <w:rPr>
          <w:rFonts w:ascii="Times New Roman" w:hAnsi="Times New Roman" w:cs="Times New Roman"/>
          <w:sz w:val="28"/>
          <w:szCs w:val="28"/>
        </w:rPr>
      </w:pPr>
    </w:p>
    <w:p w:rsidR="009F00D7" w:rsidRPr="009F00D7" w:rsidRDefault="009F00D7" w:rsidP="009F00D7">
      <w:pPr>
        <w:ind w:firstLine="708"/>
        <w:rPr>
          <w:rFonts w:ascii="Times New Roman" w:hAnsi="Times New Roman" w:cs="Times New Roman"/>
          <w:sz w:val="28"/>
          <w:szCs w:val="28"/>
        </w:rPr>
      </w:pPr>
      <w:r w:rsidRPr="009F00D7">
        <w:rPr>
          <w:rFonts w:ascii="Times New Roman" w:hAnsi="Times New Roman" w:cs="Times New Roman"/>
          <w:sz w:val="28"/>
          <w:szCs w:val="28"/>
        </w:rPr>
        <w:t xml:space="preserve">По данным статистики в конце </w:t>
      </w:r>
      <w:r w:rsidRPr="009F00D7">
        <w:rPr>
          <w:rFonts w:ascii="Times New Roman" w:hAnsi="Times New Roman" w:cs="Times New Roman"/>
          <w:sz w:val="28"/>
          <w:szCs w:val="28"/>
          <w:lang w:val="en-US"/>
        </w:rPr>
        <w:t>XIX</w:t>
      </w:r>
      <w:r w:rsidRPr="009F00D7">
        <w:rPr>
          <w:rFonts w:ascii="Times New Roman" w:hAnsi="Times New Roman" w:cs="Times New Roman"/>
          <w:sz w:val="28"/>
          <w:szCs w:val="28"/>
        </w:rPr>
        <w:t xml:space="preserve"> века в </w:t>
      </w:r>
      <w:proofErr w:type="spellStart"/>
      <w:r w:rsidRPr="009F00D7">
        <w:rPr>
          <w:rFonts w:ascii="Times New Roman" w:hAnsi="Times New Roman" w:cs="Times New Roman"/>
          <w:sz w:val="28"/>
          <w:szCs w:val="28"/>
        </w:rPr>
        <w:t>Частинском</w:t>
      </w:r>
      <w:proofErr w:type="spellEnd"/>
      <w:r w:rsidRPr="009F00D7">
        <w:rPr>
          <w:rFonts w:ascii="Times New Roman" w:hAnsi="Times New Roman" w:cs="Times New Roman"/>
          <w:sz w:val="28"/>
          <w:szCs w:val="28"/>
        </w:rPr>
        <w:t xml:space="preserve"> </w:t>
      </w:r>
      <w:proofErr w:type="spellStart"/>
      <w:r w:rsidRPr="009F00D7">
        <w:rPr>
          <w:rFonts w:ascii="Times New Roman" w:hAnsi="Times New Roman" w:cs="Times New Roman"/>
          <w:sz w:val="28"/>
          <w:szCs w:val="28"/>
        </w:rPr>
        <w:t>Прикамье</w:t>
      </w:r>
      <w:proofErr w:type="spellEnd"/>
      <w:r w:rsidRPr="009F00D7">
        <w:rPr>
          <w:rFonts w:ascii="Times New Roman" w:hAnsi="Times New Roman" w:cs="Times New Roman"/>
          <w:sz w:val="28"/>
          <w:szCs w:val="28"/>
        </w:rPr>
        <w:t xml:space="preserve"> проживало 35 234 человека постоянного населения. </w:t>
      </w:r>
    </w:p>
    <w:p w:rsidR="009F00D7" w:rsidRPr="009F00D7" w:rsidRDefault="009F00D7" w:rsidP="009F00D7">
      <w:pPr>
        <w:ind w:left="-180" w:firstLine="180"/>
        <w:jc w:val="both"/>
        <w:rPr>
          <w:rFonts w:ascii="Times New Roman" w:hAnsi="Times New Roman" w:cs="Times New Roman"/>
          <w:sz w:val="28"/>
          <w:szCs w:val="28"/>
        </w:rPr>
      </w:pPr>
      <w:r w:rsidRPr="009F00D7">
        <w:rPr>
          <w:rFonts w:ascii="Times New Roman" w:hAnsi="Times New Roman" w:cs="Times New Roman"/>
          <w:sz w:val="28"/>
          <w:szCs w:val="28"/>
        </w:rPr>
        <w:tab/>
        <w:t>С открытием в 1886 году земской народной библиотеки в селе Частые начала формироваться рассчитанная на массового читателя библиотечная система региона. Возникшие ранее школьные библиотеки – ученические и учительские – хотя и финансировались за счет земства, но удовлетворяли нужды ограниченного контингента читателей. В 1890 году появляется вторая народная библиотека – в Ножовке. К 1891 году в обоих учреждениях культуры насчитывалось 495 книг, которые читали 355 человек. Книговыдача составляла 2 157 томов в год, т. е. в среднем один читатель прочел шесть книг. Собственных помещений у народных библиотек не было, они располагались в земских школах.</w:t>
      </w:r>
    </w:p>
    <w:p w:rsidR="009F00D7" w:rsidRPr="009F00D7" w:rsidRDefault="009F00D7" w:rsidP="009F00D7">
      <w:pPr>
        <w:ind w:left="-180" w:firstLine="888"/>
        <w:jc w:val="both"/>
        <w:rPr>
          <w:rFonts w:ascii="Times New Roman" w:hAnsi="Times New Roman" w:cs="Times New Roman"/>
          <w:sz w:val="28"/>
          <w:szCs w:val="28"/>
        </w:rPr>
      </w:pPr>
      <w:r w:rsidRPr="009F00D7">
        <w:rPr>
          <w:rFonts w:ascii="Times New Roman" w:hAnsi="Times New Roman" w:cs="Times New Roman"/>
          <w:sz w:val="28"/>
          <w:szCs w:val="28"/>
        </w:rPr>
        <w:t xml:space="preserve">В 1888 году жители Ножовки соорудили памятник царю Николаю </w:t>
      </w:r>
      <w:r w:rsidRPr="009F00D7">
        <w:rPr>
          <w:rFonts w:ascii="Times New Roman" w:hAnsi="Times New Roman" w:cs="Times New Roman"/>
          <w:sz w:val="28"/>
          <w:szCs w:val="28"/>
          <w:lang w:val="en-US"/>
        </w:rPr>
        <w:t>II</w:t>
      </w:r>
      <w:r w:rsidRPr="009F00D7">
        <w:rPr>
          <w:rFonts w:ascii="Times New Roman" w:hAnsi="Times New Roman" w:cs="Times New Roman"/>
          <w:sz w:val="28"/>
          <w:szCs w:val="28"/>
        </w:rPr>
        <w:t xml:space="preserve">. Все эти культурные начинания требовали значительных денежных затрат и поэтому, библиотека через несколько лет была закрыта. Будущее было не за народными библиотеками, им на смену пришли земские бесплатные народные библиотеки-читальни: в них можно было не только брать книги домой, но и читать их в библиотеке. Такие учреждения культуры работали девять часов в день: с 9.00 до 15.00 и                          с 18.00 до 21.00. </w:t>
      </w:r>
      <w:r w:rsidRPr="009F00D7">
        <w:rPr>
          <w:rFonts w:ascii="Times New Roman" w:hAnsi="Times New Roman" w:cs="Times New Roman"/>
          <w:b/>
          <w:sz w:val="28"/>
          <w:szCs w:val="28"/>
        </w:rPr>
        <w:t xml:space="preserve">Открытие </w:t>
      </w:r>
      <w:proofErr w:type="spellStart"/>
      <w:r w:rsidRPr="009F00D7">
        <w:rPr>
          <w:rFonts w:ascii="Times New Roman" w:hAnsi="Times New Roman" w:cs="Times New Roman"/>
          <w:b/>
          <w:sz w:val="28"/>
          <w:szCs w:val="28"/>
        </w:rPr>
        <w:t>Ножовской</w:t>
      </w:r>
      <w:proofErr w:type="spellEnd"/>
      <w:r w:rsidRPr="009F00D7">
        <w:rPr>
          <w:rFonts w:ascii="Times New Roman" w:hAnsi="Times New Roman" w:cs="Times New Roman"/>
          <w:b/>
          <w:sz w:val="28"/>
          <w:szCs w:val="28"/>
        </w:rPr>
        <w:t xml:space="preserve"> библиотеки-читальни состоялось 20 марта 1912 года</w:t>
      </w:r>
      <w:r w:rsidRPr="009F00D7">
        <w:rPr>
          <w:rFonts w:ascii="Times New Roman" w:hAnsi="Times New Roman" w:cs="Times New Roman"/>
          <w:sz w:val="28"/>
          <w:szCs w:val="28"/>
        </w:rPr>
        <w:t>. В библиотеках-читальнях можно было читать не только книги, но также газеты и журналы. Здесь же устраивались платные спектакли и танцевальные вечера. Со временем библиотеки-читальни должны были полностью вытеснить народные библиотеки.</w:t>
      </w:r>
    </w:p>
    <w:p w:rsidR="009F00D7" w:rsidRPr="009F00D7" w:rsidRDefault="009F00D7" w:rsidP="009F00D7">
      <w:pPr>
        <w:ind w:left="-180" w:firstLine="888"/>
        <w:jc w:val="both"/>
        <w:rPr>
          <w:rFonts w:ascii="Times New Roman" w:hAnsi="Times New Roman" w:cs="Times New Roman"/>
          <w:sz w:val="28"/>
          <w:szCs w:val="28"/>
        </w:rPr>
      </w:pPr>
      <w:r w:rsidRPr="009F00D7">
        <w:rPr>
          <w:rFonts w:ascii="Times New Roman" w:hAnsi="Times New Roman" w:cs="Times New Roman"/>
          <w:sz w:val="28"/>
          <w:szCs w:val="28"/>
        </w:rPr>
        <w:t xml:space="preserve">Библиотекарем </w:t>
      </w:r>
      <w:proofErr w:type="spellStart"/>
      <w:r w:rsidRPr="009F00D7">
        <w:rPr>
          <w:rFonts w:ascii="Times New Roman" w:hAnsi="Times New Roman" w:cs="Times New Roman"/>
          <w:sz w:val="28"/>
          <w:szCs w:val="28"/>
        </w:rPr>
        <w:t>Ножовской</w:t>
      </w:r>
      <w:proofErr w:type="spellEnd"/>
      <w:r w:rsidRPr="009F00D7">
        <w:rPr>
          <w:rFonts w:ascii="Times New Roman" w:hAnsi="Times New Roman" w:cs="Times New Roman"/>
          <w:sz w:val="28"/>
          <w:szCs w:val="28"/>
        </w:rPr>
        <w:t xml:space="preserve"> библиотеки-читальни был политический ссыльный </w:t>
      </w:r>
      <w:proofErr w:type="spellStart"/>
      <w:r w:rsidRPr="009F00D7">
        <w:rPr>
          <w:rFonts w:ascii="Times New Roman" w:hAnsi="Times New Roman" w:cs="Times New Roman"/>
          <w:b/>
          <w:sz w:val="28"/>
          <w:szCs w:val="28"/>
        </w:rPr>
        <w:t>Ханьжин</w:t>
      </w:r>
      <w:proofErr w:type="spellEnd"/>
      <w:r w:rsidRPr="009F00D7">
        <w:rPr>
          <w:rFonts w:ascii="Times New Roman" w:hAnsi="Times New Roman" w:cs="Times New Roman"/>
          <w:b/>
          <w:sz w:val="28"/>
          <w:szCs w:val="28"/>
        </w:rPr>
        <w:t xml:space="preserve"> </w:t>
      </w:r>
      <w:proofErr w:type="spellStart"/>
      <w:r w:rsidRPr="009F00D7">
        <w:rPr>
          <w:rFonts w:ascii="Times New Roman" w:hAnsi="Times New Roman" w:cs="Times New Roman"/>
          <w:b/>
          <w:sz w:val="28"/>
          <w:szCs w:val="28"/>
        </w:rPr>
        <w:t>Зотик</w:t>
      </w:r>
      <w:proofErr w:type="spellEnd"/>
      <w:r w:rsidRPr="009F00D7">
        <w:rPr>
          <w:rFonts w:ascii="Times New Roman" w:hAnsi="Times New Roman" w:cs="Times New Roman"/>
          <w:b/>
          <w:sz w:val="28"/>
          <w:szCs w:val="28"/>
        </w:rPr>
        <w:t xml:space="preserve"> Игнатьевич</w:t>
      </w:r>
      <w:r w:rsidRPr="009F00D7">
        <w:rPr>
          <w:rFonts w:ascii="Times New Roman" w:hAnsi="Times New Roman" w:cs="Times New Roman"/>
          <w:sz w:val="28"/>
          <w:szCs w:val="28"/>
        </w:rPr>
        <w:t>.                                Он проводил «тайные» беседы и читки о политике, о царе с молодыми жителями села. После гражданской войны участники этих бесед стали первой  комсомольской ячейкой в селе Ножовка.</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Посещаемость библиотеки-читальни в 1913 году составляла 3 408 раз. </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lastRenderedPageBreak/>
        <w:t>Шли годы. Всё это время библиотека работала.</w:t>
      </w:r>
    </w:p>
    <w:p w:rsidR="009F00D7" w:rsidRPr="009F00D7" w:rsidRDefault="009F00D7" w:rsidP="009F00D7">
      <w:pPr>
        <w:ind w:left="-180"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После Великой отечественной войны библиотекарем был </w:t>
      </w:r>
      <w:r w:rsidRPr="009F00D7">
        <w:rPr>
          <w:rFonts w:ascii="Times New Roman" w:hAnsi="Times New Roman" w:cs="Times New Roman"/>
          <w:b/>
          <w:sz w:val="28"/>
          <w:szCs w:val="28"/>
        </w:rPr>
        <w:t>Тетерин Василий Дмитриевич</w:t>
      </w:r>
      <w:r w:rsidRPr="009F00D7">
        <w:rPr>
          <w:rFonts w:ascii="Times New Roman" w:hAnsi="Times New Roman" w:cs="Times New Roman"/>
          <w:sz w:val="28"/>
          <w:szCs w:val="28"/>
        </w:rPr>
        <w:t xml:space="preserve"> (12.02.1919 – 28.12.1982 гг.). Он проводил громкие читки, беседы, вечера, посиделки, оформлял выставки, выдавал литературу. После него в библиотеке работала </w:t>
      </w:r>
      <w:proofErr w:type="spellStart"/>
      <w:r w:rsidRPr="009F00D7">
        <w:rPr>
          <w:rFonts w:ascii="Times New Roman" w:hAnsi="Times New Roman" w:cs="Times New Roman"/>
          <w:b/>
          <w:sz w:val="28"/>
          <w:szCs w:val="28"/>
        </w:rPr>
        <w:t>Атарских</w:t>
      </w:r>
      <w:proofErr w:type="spellEnd"/>
      <w:r w:rsidRPr="009F00D7">
        <w:rPr>
          <w:rFonts w:ascii="Times New Roman" w:hAnsi="Times New Roman" w:cs="Times New Roman"/>
          <w:b/>
          <w:sz w:val="28"/>
          <w:szCs w:val="28"/>
        </w:rPr>
        <w:t xml:space="preserve"> Галина Николаевна</w:t>
      </w:r>
      <w:r w:rsidRPr="009F00D7">
        <w:rPr>
          <w:rFonts w:ascii="Times New Roman" w:hAnsi="Times New Roman" w:cs="Times New Roman"/>
          <w:sz w:val="28"/>
          <w:szCs w:val="28"/>
        </w:rPr>
        <w:t>, женщина строгая, очень бережно относилась к книжному фонду и его пополнению.</w:t>
      </w:r>
    </w:p>
    <w:p w:rsidR="009F00D7" w:rsidRPr="009F00D7" w:rsidRDefault="009F00D7" w:rsidP="009F00D7">
      <w:pPr>
        <w:ind w:left="-180" w:firstLine="888"/>
        <w:jc w:val="both"/>
        <w:rPr>
          <w:rFonts w:ascii="Times New Roman" w:hAnsi="Times New Roman" w:cs="Times New Roman"/>
          <w:sz w:val="28"/>
          <w:szCs w:val="28"/>
        </w:rPr>
      </w:pPr>
      <w:r w:rsidRPr="009F00D7">
        <w:rPr>
          <w:rFonts w:ascii="Times New Roman" w:hAnsi="Times New Roman" w:cs="Times New Roman"/>
          <w:sz w:val="28"/>
          <w:szCs w:val="28"/>
        </w:rPr>
        <w:t xml:space="preserve">В 70-х годах в библиотеке работала </w:t>
      </w:r>
      <w:r w:rsidRPr="009F00D7">
        <w:rPr>
          <w:rFonts w:ascii="Times New Roman" w:hAnsi="Times New Roman" w:cs="Times New Roman"/>
          <w:b/>
          <w:sz w:val="28"/>
          <w:szCs w:val="28"/>
        </w:rPr>
        <w:t>Шилоносова Лидия Васильевна</w:t>
      </w:r>
      <w:r w:rsidRPr="009F00D7">
        <w:rPr>
          <w:rFonts w:ascii="Times New Roman" w:hAnsi="Times New Roman" w:cs="Times New Roman"/>
          <w:sz w:val="28"/>
          <w:szCs w:val="28"/>
        </w:rPr>
        <w:t xml:space="preserve">, от неё заведование перешло к </w:t>
      </w:r>
      <w:proofErr w:type="spellStart"/>
      <w:r w:rsidRPr="009F00D7">
        <w:rPr>
          <w:rFonts w:ascii="Times New Roman" w:hAnsi="Times New Roman" w:cs="Times New Roman"/>
          <w:b/>
          <w:sz w:val="28"/>
          <w:szCs w:val="28"/>
        </w:rPr>
        <w:t>Бобылевой</w:t>
      </w:r>
      <w:proofErr w:type="spellEnd"/>
      <w:r w:rsidRPr="009F00D7">
        <w:rPr>
          <w:rFonts w:ascii="Times New Roman" w:hAnsi="Times New Roman" w:cs="Times New Roman"/>
          <w:b/>
          <w:sz w:val="28"/>
          <w:szCs w:val="28"/>
        </w:rPr>
        <w:t xml:space="preserve"> Нине Аркадьевне.</w:t>
      </w:r>
      <w:r w:rsidRPr="009F00D7">
        <w:rPr>
          <w:rFonts w:ascii="Times New Roman" w:hAnsi="Times New Roman" w:cs="Times New Roman"/>
          <w:sz w:val="28"/>
          <w:szCs w:val="28"/>
        </w:rPr>
        <w:t xml:space="preserve"> С 1982 года заведующей библиотекой стала </w:t>
      </w:r>
      <w:r w:rsidRPr="009F00D7">
        <w:rPr>
          <w:rFonts w:ascii="Times New Roman" w:hAnsi="Times New Roman" w:cs="Times New Roman"/>
          <w:b/>
          <w:sz w:val="28"/>
          <w:szCs w:val="28"/>
        </w:rPr>
        <w:t>Ощепкова Вера Яковлевна (на фото)</w:t>
      </w:r>
      <w:r w:rsidRPr="009F00D7">
        <w:rPr>
          <w:rFonts w:ascii="Times New Roman" w:hAnsi="Times New Roman" w:cs="Times New Roman"/>
          <w:sz w:val="28"/>
          <w:szCs w:val="28"/>
        </w:rPr>
        <w:t>.</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Библиотека в то время находилась в двухэтажном доме в центре Ножовки. На первом этаже располагалась библиотека, на втором – администрация сельского совета. Через два года сельский совет переехал в другое </w:t>
      </w:r>
      <w:proofErr w:type="gramStart"/>
      <w:r w:rsidRPr="009F00D7">
        <w:rPr>
          <w:rFonts w:ascii="Times New Roman" w:hAnsi="Times New Roman" w:cs="Times New Roman"/>
          <w:sz w:val="28"/>
          <w:szCs w:val="28"/>
        </w:rPr>
        <w:t>здание</w:t>
      </w:r>
      <w:proofErr w:type="gramEnd"/>
      <w:r w:rsidRPr="009F00D7">
        <w:rPr>
          <w:rFonts w:ascii="Times New Roman" w:hAnsi="Times New Roman" w:cs="Times New Roman"/>
          <w:sz w:val="28"/>
          <w:szCs w:val="28"/>
        </w:rPr>
        <w:t xml:space="preserve"> и сельская библиотека стала занимать оба этажа.</w:t>
      </w:r>
    </w:p>
    <w:p w:rsidR="009F00D7" w:rsidRPr="009F00D7" w:rsidRDefault="009F00D7" w:rsidP="009F00D7">
      <w:pPr>
        <w:ind w:firstLine="708"/>
        <w:jc w:val="both"/>
        <w:rPr>
          <w:rFonts w:ascii="Times New Roman" w:hAnsi="Times New Roman" w:cs="Times New Roman"/>
          <w:sz w:val="28"/>
          <w:szCs w:val="28"/>
        </w:rPr>
      </w:pP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В 1987 году библиотеке предложили другое здание – бывшее здание детского дома, над прудом. После ремонта библиотека переехала в это помещение. В здании было печное отопление (3 камина), было очень холодно. Этот дом сейчас является памятником истории культуры в Ножовке и имеет богатую историю. Построено здание было 1904 году управляющим демидовскими заводами </w:t>
      </w:r>
      <w:proofErr w:type="spellStart"/>
      <w:r w:rsidRPr="009F00D7">
        <w:rPr>
          <w:rFonts w:ascii="Times New Roman" w:hAnsi="Times New Roman" w:cs="Times New Roman"/>
          <w:sz w:val="28"/>
          <w:szCs w:val="28"/>
        </w:rPr>
        <w:t>Пермикиным</w:t>
      </w:r>
      <w:proofErr w:type="spellEnd"/>
      <w:r w:rsidRPr="009F00D7">
        <w:rPr>
          <w:rFonts w:ascii="Times New Roman" w:hAnsi="Times New Roman" w:cs="Times New Roman"/>
          <w:sz w:val="28"/>
          <w:szCs w:val="28"/>
        </w:rPr>
        <w:t xml:space="preserve"> Григорием </w:t>
      </w:r>
      <w:proofErr w:type="spellStart"/>
      <w:r w:rsidRPr="009F00D7">
        <w:rPr>
          <w:rFonts w:ascii="Times New Roman" w:hAnsi="Times New Roman" w:cs="Times New Roman"/>
          <w:sz w:val="28"/>
          <w:szCs w:val="28"/>
        </w:rPr>
        <w:t>Мартемьяновичем</w:t>
      </w:r>
      <w:proofErr w:type="spellEnd"/>
      <w:r w:rsidRPr="009F00D7">
        <w:rPr>
          <w:rFonts w:ascii="Times New Roman" w:hAnsi="Times New Roman" w:cs="Times New Roman"/>
          <w:sz w:val="28"/>
          <w:szCs w:val="28"/>
        </w:rPr>
        <w:t xml:space="preserve"> для своей любовницы учительницы Юлии Ивановны.</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После гражданской войны в этом доме недолго располагалась почта. В 1936-38 годах – была начальная школа, в годы Великой отечественной войны были завезены эвакуированные дети из Москвы и Ленинграда с директором Левченко Полиной Григорьевной. Это были дети войны – с 7 до 16 лет, жили в этом детдоме до 1954 года. В 1954 году были завезены дети дошколята, от 3-х до 7 лет, в основном дети, родители которых были лишены родительских прав, </w:t>
      </w:r>
      <w:proofErr w:type="spellStart"/>
      <w:r w:rsidRPr="009F00D7">
        <w:rPr>
          <w:rFonts w:ascii="Times New Roman" w:hAnsi="Times New Roman" w:cs="Times New Roman"/>
          <w:sz w:val="28"/>
          <w:szCs w:val="28"/>
        </w:rPr>
        <w:t>полусироты</w:t>
      </w:r>
      <w:proofErr w:type="spellEnd"/>
      <w:r w:rsidRPr="009F00D7">
        <w:rPr>
          <w:rFonts w:ascii="Times New Roman" w:hAnsi="Times New Roman" w:cs="Times New Roman"/>
          <w:sz w:val="28"/>
          <w:szCs w:val="28"/>
        </w:rPr>
        <w:t xml:space="preserve"> и сироты. Директором уже была Шестакова Елена Петровна.</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lastRenderedPageBreak/>
        <w:t>В 1975 году со снабжением детдоме продуктами питания стало плохо, и детдом был расформирован, дети были вывезены в другие детские дома города Оханска и Осы.</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После этого здание перешло в ведение детского сада, заведующей была Садилова Надежда </w:t>
      </w:r>
      <w:proofErr w:type="spellStart"/>
      <w:r w:rsidRPr="009F00D7">
        <w:rPr>
          <w:rFonts w:ascii="Times New Roman" w:hAnsi="Times New Roman" w:cs="Times New Roman"/>
          <w:sz w:val="28"/>
          <w:szCs w:val="28"/>
        </w:rPr>
        <w:t>Ахметовна</w:t>
      </w:r>
      <w:proofErr w:type="spellEnd"/>
      <w:r w:rsidRPr="009F00D7">
        <w:rPr>
          <w:rFonts w:ascii="Times New Roman" w:hAnsi="Times New Roman" w:cs="Times New Roman"/>
          <w:sz w:val="28"/>
          <w:szCs w:val="28"/>
        </w:rPr>
        <w:t xml:space="preserve">. Позже для детского сада было построено новое здание (1986год). В 1987 году в это здание переехала библиотека, и находилась там до 2004 года. С 1998 года вместе с Верой Яковлевной </w:t>
      </w:r>
      <w:proofErr w:type="spellStart"/>
      <w:r w:rsidRPr="009F00D7">
        <w:rPr>
          <w:rFonts w:ascii="Times New Roman" w:hAnsi="Times New Roman" w:cs="Times New Roman"/>
          <w:sz w:val="28"/>
          <w:szCs w:val="28"/>
        </w:rPr>
        <w:t>Ощепковой</w:t>
      </w:r>
      <w:proofErr w:type="spellEnd"/>
      <w:r w:rsidRPr="009F00D7">
        <w:rPr>
          <w:rFonts w:ascii="Times New Roman" w:hAnsi="Times New Roman" w:cs="Times New Roman"/>
          <w:sz w:val="28"/>
          <w:szCs w:val="28"/>
        </w:rPr>
        <w:t xml:space="preserve"> работает </w:t>
      </w:r>
      <w:proofErr w:type="spellStart"/>
      <w:r w:rsidRPr="009F00D7">
        <w:rPr>
          <w:rFonts w:ascii="Times New Roman" w:hAnsi="Times New Roman" w:cs="Times New Roman"/>
          <w:b/>
          <w:sz w:val="28"/>
          <w:szCs w:val="28"/>
        </w:rPr>
        <w:t>Бобылева</w:t>
      </w:r>
      <w:proofErr w:type="spellEnd"/>
      <w:r w:rsidRPr="009F00D7">
        <w:rPr>
          <w:rFonts w:ascii="Times New Roman" w:hAnsi="Times New Roman" w:cs="Times New Roman"/>
          <w:b/>
          <w:sz w:val="28"/>
          <w:szCs w:val="28"/>
        </w:rPr>
        <w:t xml:space="preserve"> Алевтина Николаевна (на фото).</w:t>
      </w:r>
      <w:r w:rsidRPr="009F00D7">
        <w:rPr>
          <w:rFonts w:ascii="Times New Roman" w:hAnsi="Times New Roman" w:cs="Times New Roman"/>
          <w:sz w:val="28"/>
          <w:szCs w:val="28"/>
        </w:rPr>
        <w:t xml:space="preserve"> С 2012 года – заведующая библиотекой – музеем.</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В 2007 году был написан проект, Шустовой Людмилой Филипповной, старое здание библиотеки отремонтировать, провести газ и сделать Дом ремёсел.</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В 2004 году председателем сельского совета являлась </w:t>
      </w:r>
      <w:proofErr w:type="spellStart"/>
      <w:r w:rsidRPr="009F00D7">
        <w:rPr>
          <w:rFonts w:ascii="Times New Roman" w:hAnsi="Times New Roman" w:cs="Times New Roman"/>
          <w:sz w:val="28"/>
          <w:szCs w:val="28"/>
        </w:rPr>
        <w:t>Жужгова</w:t>
      </w:r>
      <w:proofErr w:type="spellEnd"/>
      <w:r w:rsidRPr="009F00D7">
        <w:rPr>
          <w:rFonts w:ascii="Times New Roman" w:hAnsi="Times New Roman" w:cs="Times New Roman"/>
          <w:sz w:val="28"/>
          <w:szCs w:val="28"/>
        </w:rPr>
        <w:t xml:space="preserve"> Екатерина Аркадьевна. Она выступила перед администрацией района, Глава администрации </w:t>
      </w:r>
      <w:proofErr w:type="spellStart"/>
      <w:r w:rsidRPr="009F00D7">
        <w:rPr>
          <w:rFonts w:ascii="Times New Roman" w:hAnsi="Times New Roman" w:cs="Times New Roman"/>
          <w:sz w:val="28"/>
          <w:szCs w:val="28"/>
        </w:rPr>
        <w:t>Частинского</w:t>
      </w:r>
      <w:proofErr w:type="spellEnd"/>
      <w:r w:rsidRPr="009F00D7">
        <w:rPr>
          <w:rFonts w:ascii="Times New Roman" w:hAnsi="Times New Roman" w:cs="Times New Roman"/>
          <w:sz w:val="28"/>
          <w:szCs w:val="28"/>
        </w:rPr>
        <w:t xml:space="preserve"> муниципального района был  </w:t>
      </w:r>
      <w:proofErr w:type="spellStart"/>
      <w:r w:rsidRPr="009F00D7">
        <w:rPr>
          <w:rFonts w:ascii="Times New Roman" w:hAnsi="Times New Roman" w:cs="Times New Roman"/>
          <w:sz w:val="28"/>
          <w:szCs w:val="28"/>
        </w:rPr>
        <w:t>Фотин</w:t>
      </w:r>
      <w:proofErr w:type="spellEnd"/>
      <w:r w:rsidRPr="009F00D7">
        <w:rPr>
          <w:rFonts w:ascii="Times New Roman" w:hAnsi="Times New Roman" w:cs="Times New Roman"/>
          <w:sz w:val="28"/>
          <w:szCs w:val="28"/>
        </w:rPr>
        <w:t xml:space="preserve"> Александр Иванович, о том, чтобы бывшее здание частного магазина выкупить и передать в ведение </w:t>
      </w:r>
      <w:proofErr w:type="spellStart"/>
      <w:r w:rsidRPr="009F00D7">
        <w:rPr>
          <w:rFonts w:ascii="Times New Roman" w:hAnsi="Times New Roman" w:cs="Times New Roman"/>
          <w:sz w:val="28"/>
          <w:szCs w:val="28"/>
        </w:rPr>
        <w:t>Ножовской</w:t>
      </w:r>
      <w:proofErr w:type="spellEnd"/>
      <w:r w:rsidRPr="009F00D7">
        <w:rPr>
          <w:rFonts w:ascii="Times New Roman" w:hAnsi="Times New Roman" w:cs="Times New Roman"/>
          <w:sz w:val="28"/>
          <w:szCs w:val="28"/>
        </w:rPr>
        <w:t xml:space="preserve"> библиотеки. Путём долгих переговоров здание было приобретено Администрацией района и передано на баланс </w:t>
      </w:r>
      <w:proofErr w:type="spellStart"/>
      <w:r w:rsidRPr="009F00D7">
        <w:rPr>
          <w:rFonts w:ascii="Times New Roman" w:hAnsi="Times New Roman" w:cs="Times New Roman"/>
          <w:sz w:val="28"/>
          <w:szCs w:val="28"/>
        </w:rPr>
        <w:t>Ножовского</w:t>
      </w:r>
      <w:proofErr w:type="spellEnd"/>
      <w:r w:rsidRPr="009F00D7">
        <w:rPr>
          <w:rFonts w:ascii="Times New Roman" w:hAnsi="Times New Roman" w:cs="Times New Roman"/>
          <w:sz w:val="28"/>
          <w:szCs w:val="28"/>
        </w:rPr>
        <w:t xml:space="preserve"> сельского совета.</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Библиотекари сделали текущий ремонт. Осенью 2004 года библиотека переехала в это здание.</w:t>
      </w:r>
    </w:p>
    <w:p w:rsidR="009F00D7" w:rsidRPr="009F00D7" w:rsidRDefault="009F00D7" w:rsidP="009F00D7">
      <w:pPr>
        <w:ind w:firstLine="708"/>
        <w:jc w:val="both"/>
        <w:rPr>
          <w:rFonts w:ascii="Times New Roman" w:hAnsi="Times New Roman" w:cs="Times New Roman"/>
          <w:b/>
          <w:sz w:val="28"/>
          <w:szCs w:val="28"/>
        </w:rPr>
      </w:pPr>
      <w:r w:rsidRPr="009F00D7">
        <w:rPr>
          <w:rFonts w:ascii="Times New Roman" w:hAnsi="Times New Roman" w:cs="Times New Roman"/>
          <w:sz w:val="28"/>
          <w:szCs w:val="28"/>
        </w:rPr>
        <w:t xml:space="preserve">С 2006 года в библиотеке начинает работать новый специалист - </w:t>
      </w:r>
      <w:r w:rsidRPr="009F00D7">
        <w:rPr>
          <w:rFonts w:ascii="Times New Roman" w:hAnsi="Times New Roman" w:cs="Times New Roman"/>
          <w:b/>
          <w:sz w:val="28"/>
          <w:szCs w:val="28"/>
        </w:rPr>
        <w:t>Некрасова Марина Александровна (на фото).</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Село Ножовка имеет богатейшую историю, основано в 1740 году. Чтобы не забылись старинные традиции, обычаи, сохранилась для потомков старинная утварь, одежда, Ощепкова В. Я. стала собирать всё это в библиотеке. В 1994 году библиотека получает статус  «библиотека-музей». А 6 июня этого же года на базе библиотеки-музея проведён областной семинар «Профилированная работа библиотеки с читателями», присутствовало 65 человек.</w:t>
      </w:r>
    </w:p>
    <w:p w:rsidR="009F00D7" w:rsidRPr="009F00D7" w:rsidRDefault="009F00D7" w:rsidP="009F00D7">
      <w:pPr>
        <w:jc w:val="both"/>
        <w:rPr>
          <w:rFonts w:ascii="Times New Roman" w:hAnsi="Times New Roman" w:cs="Times New Roman"/>
          <w:sz w:val="28"/>
          <w:szCs w:val="28"/>
        </w:rPr>
      </w:pPr>
      <w:r w:rsidRPr="009F00D7">
        <w:rPr>
          <w:rFonts w:ascii="Times New Roman" w:hAnsi="Times New Roman" w:cs="Times New Roman"/>
          <w:sz w:val="28"/>
          <w:szCs w:val="28"/>
        </w:rPr>
        <w:tab/>
        <w:t xml:space="preserve">   В 1999 - 2000 годах библиотека признана «Лучшим учреждением культуры» по итогам  года по </w:t>
      </w:r>
      <w:proofErr w:type="spellStart"/>
      <w:r w:rsidRPr="009F00D7">
        <w:rPr>
          <w:rFonts w:ascii="Times New Roman" w:hAnsi="Times New Roman" w:cs="Times New Roman"/>
          <w:sz w:val="28"/>
          <w:szCs w:val="28"/>
        </w:rPr>
        <w:t>Частинскому</w:t>
      </w:r>
      <w:proofErr w:type="spellEnd"/>
      <w:r w:rsidRPr="009F00D7">
        <w:rPr>
          <w:rFonts w:ascii="Times New Roman" w:hAnsi="Times New Roman" w:cs="Times New Roman"/>
          <w:sz w:val="28"/>
          <w:szCs w:val="28"/>
        </w:rPr>
        <w:t xml:space="preserve"> району.</w:t>
      </w:r>
      <w:r w:rsidRPr="009F00D7">
        <w:rPr>
          <w:rFonts w:ascii="Times New Roman" w:hAnsi="Times New Roman" w:cs="Times New Roman"/>
          <w:sz w:val="28"/>
          <w:szCs w:val="28"/>
        </w:rPr>
        <w:tab/>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lastRenderedPageBreak/>
        <w:t xml:space="preserve">В 2003 году опыт работы библиотеки- музея был обобщен в сборнике «Эх, </w:t>
      </w:r>
      <w:proofErr w:type="spellStart"/>
      <w:r w:rsidRPr="009F00D7">
        <w:rPr>
          <w:rFonts w:ascii="Times New Roman" w:hAnsi="Times New Roman" w:cs="Times New Roman"/>
          <w:sz w:val="28"/>
          <w:szCs w:val="28"/>
        </w:rPr>
        <w:t>Ножовочка</w:t>
      </w:r>
      <w:proofErr w:type="spellEnd"/>
      <w:r w:rsidRPr="009F00D7">
        <w:rPr>
          <w:rFonts w:ascii="Times New Roman" w:hAnsi="Times New Roman" w:cs="Times New Roman"/>
          <w:sz w:val="28"/>
          <w:szCs w:val="28"/>
        </w:rPr>
        <w:t xml:space="preserve"> </w:t>
      </w:r>
      <w:proofErr w:type="gramStart"/>
      <w:r w:rsidRPr="009F00D7">
        <w:rPr>
          <w:rFonts w:ascii="Times New Roman" w:hAnsi="Times New Roman" w:cs="Times New Roman"/>
          <w:sz w:val="28"/>
          <w:szCs w:val="28"/>
        </w:rPr>
        <w:t>былинная</w:t>
      </w:r>
      <w:proofErr w:type="gramEnd"/>
      <w:r w:rsidRPr="009F00D7">
        <w:rPr>
          <w:rFonts w:ascii="Times New Roman" w:hAnsi="Times New Roman" w:cs="Times New Roman"/>
          <w:sz w:val="28"/>
          <w:szCs w:val="28"/>
        </w:rPr>
        <w:t xml:space="preserve">». В этом же году библиотекарем </w:t>
      </w:r>
      <w:proofErr w:type="spellStart"/>
      <w:r w:rsidRPr="009F00D7">
        <w:rPr>
          <w:rFonts w:ascii="Times New Roman" w:hAnsi="Times New Roman" w:cs="Times New Roman"/>
          <w:sz w:val="28"/>
          <w:szCs w:val="28"/>
        </w:rPr>
        <w:t>Бобылевой</w:t>
      </w:r>
      <w:proofErr w:type="spellEnd"/>
      <w:r w:rsidRPr="009F00D7">
        <w:rPr>
          <w:rFonts w:ascii="Times New Roman" w:hAnsi="Times New Roman" w:cs="Times New Roman"/>
          <w:sz w:val="28"/>
          <w:szCs w:val="28"/>
        </w:rPr>
        <w:t xml:space="preserve"> А. Н. был написан проект «Аллея памяти», на средства которого были посажены деревья в честь ветеранов великой отечественной войны, а в 2004 году  на территории аллеи был установлен памятник землякам,  погибшим в годы Великой отечественной войны.</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В 2004 году библиотека заняла </w:t>
      </w:r>
      <w:r w:rsidRPr="009F00D7">
        <w:rPr>
          <w:rFonts w:ascii="Times New Roman" w:hAnsi="Times New Roman" w:cs="Times New Roman"/>
          <w:sz w:val="28"/>
          <w:szCs w:val="28"/>
          <w:lang w:val="en-US"/>
        </w:rPr>
        <w:t>II</w:t>
      </w:r>
      <w:r w:rsidRPr="009F00D7">
        <w:rPr>
          <w:rFonts w:ascii="Times New Roman" w:hAnsi="Times New Roman" w:cs="Times New Roman"/>
          <w:sz w:val="28"/>
          <w:szCs w:val="28"/>
        </w:rPr>
        <w:t xml:space="preserve"> место в областном смотре-конкурсе на лучшую постановку работы по патриотическому воспитанию населения (получена премия в сумме 15 тысяч рублей, приобретена мебель).</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В 2004 году реализован социально – культурный проект  «Библиотека информационно-краеведческий центр местного сообщества».</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В 2005  году </w:t>
      </w:r>
      <w:proofErr w:type="spellStart"/>
      <w:r w:rsidRPr="009F00D7">
        <w:rPr>
          <w:rFonts w:ascii="Times New Roman" w:hAnsi="Times New Roman" w:cs="Times New Roman"/>
          <w:sz w:val="28"/>
          <w:szCs w:val="28"/>
        </w:rPr>
        <w:t>Ощепковой</w:t>
      </w:r>
      <w:proofErr w:type="spellEnd"/>
      <w:r w:rsidRPr="009F00D7">
        <w:rPr>
          <w:rFonts w:ascii="Times New Roman" w:hAnsi="Times New Roman" w:cs="Times New Roman"/>
          <w:sz w:val="28"/>
          <w:szCs w:val="28"/>
        </w:rPr>
        <w:t xml:space="preserve"> В. Я. написан проект «Живу и помню», на средства которого был приобретён компьютер, принтер, сканер, ксерокс.</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В 2007 году </w:t>
      </w:r>
      <w:proofErr w:type="spellStart"/>
      <w:r w:rsidRPr="009F00D7">
        <w:rPr>
          <w:rFonts w:ascii="Times New Roman" w:hAnsi="Times New Roman" w:cs="Times New Roman"/>
          <w:sz w:val="28"/>
          <w:szCs w:val="28"/>
        </w:rPr>
        <w:t>Ножовская</w:t>
      </w:r>
      <w:proofErr w:type="spellEnd"/>
      <w:r w:rsidRPr="009F00D7">
        <w:rPr>
          <w:rFonts w:ascii="Times New Roman" w:hAnsi="Times New Roman" w:cs="Times New Roman"/>
          <w:sz w:val="28"/>
          <w:szCs w:val="28"/>
        </w:rPr>
        <w:t xml:space="preserve"> библиотека победила в краевом конкурсе «Библиотечные информационные ресурсы и услуги – селу» (БИРИУС-2007). Библиотека получила программное обеспечение и комплект технических средств на сумму 100 тысяч рублей (2 персональных компьютера, принтер, ксерокс, </w:t>
      </w:r>
      <w:proofErr w:type="spellStart"/>
      <w:r w:rsidRPr="009F00D7">
        <w:rPr>
          <w:rFonts w:ascii="Times New Roman" w:hAnsi="Times New Roman" w:cs="Times New Roman"/>
          <w:sz w:val="28"/>
          <w:szCs w:val="28"/>
        </w:rPr>
        <w:t>видеодвойка</w:t>
      </w:r>
      <w:proofErr w:type="spellEnd"/>
      <w:r w:rsidRPr="009F00D7">
        <w:rPr>
          <w:rFonts w:ascii="Times New Roman" w:hAnsi="Times New Roman" w:cs="Times New Roman"/>
          <w:sz w:val="28"/>
          <w:szCs w:val="28"/>
        </w:rPr>
        <w:t>, телевизор, музыкальный центр, телефон-факс).                      На базе библиотеки открылся Центр публичной информации.</w:t>
      </w:r>
    </w:p>
    <w:p w:rsidR="009F00D7" w:rsidRPr="009F00D7" w:rsidRDefault="009F00D7" w:rsidP="009F00D7">
      <w:pPr>
        <w:ind w:firstLine="708"/>
        <w:jc w:val="both"/>
        <w:rPr>
          <w:rFonts w:ascii="Times New Roman" w:hAnsi="Times New Roman" w:cs="Times New Roman"/>
          <w:sz w:val="28"/>
          <w:szCs w:val="28"/>
        </w:rPr>
      </w:pP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В 2008 году  проект «Книга. Музей. Сад» поддержан  администрацией  </w:t>
      </w:r>
      <w:proofErr w:type="spellStart"/>
      <w:r w:rsidRPr="009F00D7">
        <w:rPr>
          <w:rFonts w:ascii="Times New Roman" w:hAnsi="Times New Roman" w:cs="Times New Roman"/>
          <w:sz w:val="28"/>
          <w:szCs w:val="28"/>
        </w:rPr>
        <w:t>Ножовского</w:t>
      </w:r>
      <w:proofErr w:type="spellEnd"/>
      <w:r w:rsidRPr="009F00D7">
        <w:rPr>
          <w:rFonts w:ascii="Times New Roman" w:hAnsi="Times New Roman" w:cs="Times New Roman"/>
          <w:sz w:val="28"/>
          <w:szCs w:val="28"/>
        </w:rPr>
        <w:t xml:space="preserve"> сельского поселения.</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В 2009 году </w:t>
      </w:r>
      <w:proofErr w:type="spellStart"/>
      <w:r w:rsidRPr="009F00D7">
        <w:rPr>
          <w:rFonts w:ascii="Times New Roman" w:hAnsi="Times New Roman" w:cs="Times New Roman"/>
          <w:sz w:val="28"/>
          <w:szCs w:val="28"/>
        </w:rPr>
        <w:t>Бобылеваой</w:t>
      </w:r>
      <w:proofErr w:type="spellEnd"/>
      <w:r w:rsidRPr="009F00D7">
        <w:rPr>
          <w:rFonts w:ascii="Times New Roman" w:hAnsi="Times New Roman" w:cs="Times New Roman"/>
          <w:sz w:val="28"/>
          <w:szCs w:val="28"/>
        </w:rPr>
        <w:t xml:space="preserve"> А. Н. написан и реализован проект «Моя семья, моя опора», по созданию детского краеведческого клуба «Родничок». Клуб действует до сих про, уже сменилось не одно поколение детей посещающих его.</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В 2013 году </w:t>
      </w:r>
      <w:proofErr w:type="spellStart"/>
      <w:r w:rsidRPr="009F00D7">
        <w:rPr>
          <w:rFonts w:ascii="Times New Roman" w:hAnsi="Times New Roman" w:cs="Times New Roman"/>
          <w:sz w:val="28"/>
          <w:szCs w:val="28"/>
        </w:rPr>
        <w:t>Ножовская</w:t>
      </w:r>
      <w:proofErr w:type="spellEnd"/>
      <w:r w:rsidRPr="009F00D7">
        <w:rPr>
          <w:rFonts w:ascii="Times New Roman" w:hAnsi="Times New Roman" w:cs="Times New Roman"/>
          <w:sz w:val="28"/>
          <w:szCs w:val="28"/>
        </w:rPr>
        <w:t xml:space="preserve"> сельская библиотека-музей, в конкурсе «Народное признание», была признана победителем в номинации «Лучшая библиотека» среди сельских территорий Пермского края.</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lastRenderedPageBreak/>
        <w:t>В 2013 году библиотека стала победителем конкурса на присуждение денежного поощрения лучшему муниципальному учреждению культуры, находящемуся на территории сельского поселения Пермского края, библиотеке были выделены сто тысяч рублей на развитие библиотечного дела.</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В 2013 году реализован проект «100 лет библиотечный льётся свет», в честь столетнего юбилея библиотеки было организовано и проведено несколько крупных мероприятий, в том числе сам юбилей, где поздравляли читателей библиотеки.</w:t>
      </w:r>
    </w:p>
    <w:p w:rsidR="009F00D7" w:rsidRPr="009F00D7" w:rsidRDefault="009F00D7" w:rsidP="009F00D7">
      <w:pPr>
        <w:ind w:firstLine="708"/>
        <w:jc w:val="both"/>
        <w:rPr>
          <w:rFonts w:ascii="Times New Roman" w:hAnsi="Times New Roman" w:cs="Times New Roman"/>
          <w:sz w:val="28"/>
          <w:szCs w:val="28"/>
        </w:rPr>
      </w:pPr>
      <w:r w:rsidRPr="009F00D7">
        <w:rPr>
          <w:rFonts w:ascii="Times New Roman" w:hAnsi="Times New Roman" w:cs="Times New Roman"/>
          <w:sz w:val="28"/>
          <w:szCs w:val="28"/>
        </w:rPr>
        <w:t xml:space="preserve">В 2014 году </w:t>
      </w:r>
      <w:proofErr w:type="spellStart"/>
      <w:r w:rsidRPr="009F00D7">
        <w:rPr>
          <w:rFonts w:ascii="Times New Roman" w:hAnsi="Times New Roman" w:cs="Times New Roman"/>
          <w:sz w:val="28"/>
          <w:szCs w:val="28"/>
        </w:rPr>
        <w:t>Ножовская</w:t>
      </w:r>
      <w:proofErr w:type="spellEnd"/>
      <w:r w:rsidRPr="009F00D7">
        <w:rPr>
          <w:rFonts w:ascii="Times New Roman" w:hAnsi="Times New Roman" w:cs="Times New Roman"/>
          <w:sz w:val="28"/>
          <w:szCs w:val="28"/>
        </w:rPr>
        <w:t xml:space="preserve"> библиотека-музей заняла первое место </w:t>
      </w:r>
      <w:proofErr w:type="gramStart"/>
      <w:r w:rsidRPr="009F00D7">
        <w:rPr>
          <w:rFonts w:ascii="Times New Roman" w:hAnsi="Times New Roman" w:cs="Times New Roman"/>
          <w:sz w:val="28"/>
          <w:szCs w:val="28"/>
        </w:rPr>
        <w:t>в</w:t>
      </w:r>
      <w:proofErr w:type="gramEnd"/>
      <w:r w:rsidRPr="009F00D7">
        <w:rPr>
          <w:rFonts w:ascii="Times New Roman" w:hAnsi="Times New Roman" w:cs="Times New Roman"/>
          <w:sz w:val="28"/>
          <w:szCs w:val="28"/>
        </w:rPr>
        <w:t xml:space="preserve"> районном конкурса «Библиотека года – 2014».</w:t>
      </w:r>
    </w:p>
    <w:p w:rsidR="009F00D7" w:rsidRPr="009F00D7" w:rsidRDefault="009F00D7" w:rsidP="009F00D7">
      <w:pPr>
        <w:jc w:val="both"/>
        <w:rPr>
          <w:rFonts w:ascii="Times New Roman" w:hAnsi="Times New Roman" w:cs="Times New Roman"/>
          <w:sz w:val="28"/>
          <w:szCs w:val="28"/>
        </w:rPr>
      </w:pPr>
    </w:p>
    <w:p w:rsidR="009F00D7" w:rsidRPr="009F00D7" w:rsidRDefault="009F00D7" w:rsidP="009F00D7">
      <w:pPr>
        <w:ind w:firstLine="708"/>
        <w:jc w:val="both"/>
        <w:rPr>
          <w:rFonts w:ascii="Times New Roman" w:hAnsi="Times New Roman" w:cs="Times New Roman"/>
          <w:b/>
          <w:sz w:val="28"/>
          <w:szCs w:val="28"/>
        </w:rPr>
      </w:pPr>
      <w:r w:rsidRPr="009F00D7">
        <w:rPr>
          <w:rFonts w:ascii="Times New Roman" w:hAnsi="Times New Roman" w:cs="Times New Roman"/>
          <w:b/>
          <w:sz w:val="28"/>
          <w:szCs w:val="28"/>
        </w:rPr>
        <w:t xml:space="preserve">Основные направления деятельности библиотеки-музея: </w:t>
      </w:r>
    </w:p>
    <w:p w:rsidR="009F00D7" w:rsidRPr="009F00D7" w:rsidRDefault="009F00D7" w:rsidP="009F00D7">
      <w:pPr>
        <w:ind w:firstLine="708"/>
        <w:rPr>
          <w:rFonts w:ascii="Times New Roman" w:hAnsi="Times New Roman" w:cs="Times New Roman"/>
          <w:sz w:val="28"/>
          <w:szCs w:val="28"/>
        </w:rPr>
      </w:pPr>
      <w:r w:rsidRPr="009F00D7">
        <w:rPr>
          <w:rFonts w:ascii="Times New Roman" w:hAnsi="Times New Roman" w:cs="Times New Roman"/>
          <w:sz w:val="28"/>
          <w:szCs w:val="28"/>
        </w:rPr>
        <w:t>- Сохранение историко-культурного наследия страны и родного края;</w:t>
      </w:r>
    </w:p>
    <w:p w:rsidR="009F00D7" w:rsidRPr="009F00D7" w:rsidRDefault="009F00D7" w:rsidP="009F00D7">
      <w:pPr>
        <w:ind w:firstLine="708"/>
        <w:rPr>
          <w:rFonts w:ascii="Times New Roman" w:hAnsi="Times New Roman" w:cs="Times New Roman"/>
          <w:sz w:val="28"/>
          <w:szCs w:val="28"/>
        </w:rPr>
      </w:pPr>
      <w:r w:rsidRPr="009F00D7">
        <w:rPr>
          <w:rFonts w:ascii="Times New Roman" w:hAnsi="Times New Roman" w:cs="Times New Roman"/>
          <w:sz w:val="28"/>
          <w:szCs w:val="28"/>
        </w:rPr>
        <w:t>- Содействие формированию правовой информационной культуры.</w:t>
      </w:r>
    </w:p>
    <w:p w:rsidR="009F00D7" w:rsidRPr="009F00D7" w:rsidRDefault="009F00D7" w:rsidP="009F00D7">
      <w:pPr>
        <w:ind w:firstLine="708"/>
        <w:rPr>
          <w:rFonts w:ascii="Times New Roman" w:hAnsi="Times New Roman" w:cs="Times New Roman"/>
          <w:sz w:val="28"/>
          <w:szCs w:val="28"/>
        </w:rPr>
      </w:pPr>
      <w:r w:rsidRPr="009F00D7">
        <w:rPr>
          <w:rFonts w:ascii="Times New Roman" w:hAnsi="Times New Roman" w:cs="Times New Roman"/>
          <w:sz w:val="28"/>
          <w:szCs w:val="28"/>
        </w:rPr>
        <w:t xml:space="preserve">- Количество пользователей – </w:t>
      </w:r>
      <w:r w:rsidRPr="009F00D7">
        <w:rPr>
          <w:rFonts w:ascii="Times New Roman" w:hAnsi="Times New Roman" w:cs="Times New Roman"/>
          <w:b/>
          <w:sz w:val="28"/>
          <w:szCs w:val="28"/>
        </w:rPr>
        <w:t>1 520</w:t>
      </w:r>
    </w:p>
    <w:p w:rsidR="009F00D7" w:rsidRPr="009F00D7" w:rsidRDefault="009F00D7" w:rsidP="009F00D7">
      <w:pPr>
        <w:tabs>
          <w:tab w:val="left" w:pos="2130"/>
        </w:tabs>
        <w:rPr>
          <w:rFonts w:ascii="Times New Roman" w:hAnsi="Times New Roman" w:cs="Times New Roman"/>
          <w:b/>
          <w:sz w:val="28"/>
          <w:szCs w:val="28"/>
        </w:rPr>
      </w:pPr>
      <w:r w:rsidRPr="009F00D7">
        <w:rPr>
          <w:rFonts w:ascii="Times New Roman" w:hAnsi="Times New Roman" w:cs="Times New Roman"/>
          <w:sz w:val="28"/>
          <w:szCs w:val="28"/>
        </w:rPr>
        <w:tab/>
        <w:t xml:space="preserve">    из них детей    -  </w:t>
      </w:r>
      <w:r w:rsidRPr="009F00D7">
        <w:rPr>
          <w:rFonts w:ascii="Times New Roman" w:hAnsi="Times New Roman" w:cs="Times New Roman"/>
          <w:b/>
          <w:sz w:val="28"/>
          <w:szCs w:val="28"/>
        </w:rPr>
        <w:t>240</w:t>
      </w:r>
    </w:p>
    <w:p w:rsidR="009F00D7" w:rsidRPr="009F00D7" w:rsidRDefault="009F00D7" w:rsidP="009F00D7">
      <w:pPr>
        <w:ind w:firstLine="708"/>
        <w:rPr>
          <w:rFonts w:ascii="Times New Roman" w:hAnsi="Times New Roman" w:cs="Times New Roman"/>
          <w:b/>
          <w:sz w:val="28"/>
          <w:szCs w:val="28"/>
        </w:rPr>
      </w:pPr>
      <w:r w:rsidRPr="009F00D7">
        <w:rPr>
          <w:rFonts w:ascii="Times New Roman" w:hAnsi="Times New Roman" w:cs="Times New Roman"/>
          <w:sz w:val="28"/>
          <w:szCs w:val="28"/>
        </w:rPr>
        <w:t xml:space="preserve">- Книжный фонд универсального содержания – </w:t>
      </w:r>
      <w:r w:rsidRPr="009F00D7">
        <w:rPr>
          <w:rFonts w:ascii="Times New Roman" w:hAnsi="Times New Roman" w:cs="Times New Roman"/>
          <w:b/>
          <w:sz w:val="28"/>
          <w:szCs w:val="28"/>
        </w:rPr>
        <w:t>13 500 экз.</w:t>
      </w:r>
    </w:p>
    <w:p w:rsidR="009F00D7" w:rsidRPr="009F00D7" w:rsidRDefault="009F00D7" w:rsidP="009F00D7">
      <w:pPr>
        <w:ind w:firstLine="708"/>
        <w:rPr>
          <w:rFonts w:ascii="Times New Roman" w:hAnsi="Times New Roman" w:cs="Times New Roman"/>
          <w:sz w:val="28"/>
          <w:szCs w:val="28"/>
        </w:rPr>
      </w:pPr>
      <w:r w:rsidRPr="009F00D7">
        <w:rPr>
          <w:rFonts w:ascii="Times New Roman" w:hAnsi="Times New Roman" w:cs="Times New Roman"/>
          <w:sz w:val="28"/>
          <w:szCs w:val="28"/>
        </w:rPr>
        <w:t xml:space="preserve">- Музейный фонд универсального содержания – </w:t>
      </w:r>
      <w:r w:rsidRPr="009F00D7">
        <w:rPr>
          <w:rFonts w:ascii="Times New Roman" w:hAnsi="Times New Roman" w:cs="Times New Roman"/>
          <w:b/>
          <w:sz w:val="28"/>
          <w:szCs w:val="28"/>
        </w:rPr>
        <w:t>250</w:t>
      </w:r>
    </w:p>
    <w:p w:rsidR="009F00D7" w:rsidRPr="009F00D7" w:rsidRDefault="009F00D7" w:rsidP="009F00D7">
      <w:pPr>
        <w:ind w:firstLine="708"/>
        <w:rPr>
          <w:rFonts w:ascii="Times New Roman" w:hAnsi="Times New Roman" w:cs="Times New Roman"/>
          <w:sz w:val="28"/>
          <w:szCs w:val="28"/>
        </w:rPr>
      </w:pPr>
      <w:r w:rsidRPr="009F00D7">
        <w:rPr>
          <w:rFonts w:ascii="Times New Roman" w:hAnsi="Times New Roman" w:cs="Times New Roman"/>
          <w:sz w:val="28"/>
          <w:szCs w:val="28"/>
        </w:rPr>
        <w:t xml:space="preserve">- Число </w:t>
      </w:r>
      <w:proofErr w:type="spellStart"/>
      <w:r w:rsidRPr="009F00D7">
        <w:rPr>
          <w:rFonts w:ascii="Times New Roman" w:hAnsi="Times New Roman" w:cs="Times New Roman"/>
          <w:sz w:val="28"/>
          <w:szCs w:val="28"/>
        </w:rPr>
        <w:t>документовыдачи</w:t>
      </w:r>
      <w:proofErr w:type="spellEnd"/>
      <w:r w:rsidRPr="009F00D7">
        <w:rPr>
          <w:rFonts w:ascii="Times New Roman" w:hAnsi="Times New Roman" w:cs="Times New Roman"/>
          <w:sz w:val="28"/>
          <w:szCs w:val="28"/>
        </w:rPr>
        <w:t xml:space="preserve"> – </w:t>
      </w:r>
      <w:r w:rsidRPr="009F00D7">
        <w:rPr>
          <w:rFonts w:ascii="Times New Roman" w:hAnsi="Times New Roman" w:cs="Times New Roman"/>
          <w:b/>
          <w:sz w:val="28"/>
          <w:szCs w:val="28"/>
        </w:rPr>
        <w:t>29 000</w:t>
      </w:r>
      <w:r w:rsidRPr="009F00D7">
        <w:rPr>
          <w:rFonts w:ascii="Times New Roman" w:hAnsi="Times New Roman" w:cs="Times New Roman"/>
          <w:sz w:val="28"/>
          <w:szCs w:val="28"/>
        </w:rPr>
        <w:t xml:space="preserve"> экз.</w:t>
      </w:r>
    </w:p>
    <w:p w:rsidR="009F00D7" w:rsidRPr="009F00D7" w:rsidRDefault="009F00D7" w:rsidP="009F00D7">
      <w:pPr>
        <w:ind w:firstLine="708"/>
        <w:rPr>
          <w:rFonts w:ascii="Times New Roman" w:hAnsi="Times New Roman" w:cs="Times New Roman"/>
          <w:sz w:val="28"/>
          <w:szCs w:val="28"/>
        </w:rPr>
      </w:pPr>
      <w:r w:rsidRPr="009F00D7">
        <w:rPr>
          <w:rFonts w:ascii="Times New Roman" w:hAnsi="Times New Roman" w:cs="Times New Roman"/>
          <w:sz w:val="28"/>
          <w:szCs w:val="28"/>
        </w:rPr>
        <w:t xml:space="preserve">- Посещений - </w:t>
      </w:r>
      <w:r w:rsidRPr="009F00D7">
        <w:rPr>
          <w:rFonts w:ascii="Times New Roman" w:hAnsi="Times New Roman" w:cs="Times New Roman"/>
          <w:b/>
          <w:sz w:val="28"/>
          <w:szCs w:val="28"/>
        </w:rPr>
        <w:t>14 000</w:t>
      </w:r>
      <w:r w:rsidRPr="009F00D7">
        <w:rPr>
          <w:rFonts w:ascii="Times New Roman" w:hAnsi="Times New Roman" w:cs="Times New Roman"/>
          <w:sz w:val="28"/>
          <w:szCs w:val="28"/>
        </w:rPr>
        <w:t>.</w:t>
      </w:r>
    </w:p>
    <w:p w:rsidR="009F00D7" w:rsidRPr="009F00D7" w:rsidRDefault="009F00D7" w:rsidP="009F00D7">
      <w:pPr>
        <w:ind w:firstLine="708"/>
        <w:rPr>
          <w:rFonts w:ascii="Times New Roman" w:hAnsi="Times New Roman" w:cs="Times New Roman"/>
          <w:sz w:val="28"/>
          <w:szCs w:val="28"/>
        </w:rPr>
      </w:pPr>
    </w:p>
    <w:p w:rsidR="009F00D7" w:rsidRPr="009F00D7" w:rsidRDefault="009F00D7" w:rsidP="009F00D7">
      <w:pPr>
        <w:ind w:firstLine="708"/>
        <w:rPr>
          <w:rFonts w:ascii="Times New Roman" w:hAnsi="Times New Roman" w:cs="Times New Roman"/>
          <w:sz w:val="28"/>
          <w:szCs w:val="28"/>
        </w:rPr>
      </w:pPr>
      <w:r w:rsidRPr="009F00D7">
        <w:rPr>
          <w:rFonts w:ascii="Times New Roman" w:hAnsi="Times New Roman" w:cs="Times New Roman"/>
          <w:sz w:val="28"/>
          <w:szCs w:val="28"/>
        </w:rPr>
        <w:lastRenderedPageBreak/>
        <w:t>Библиотека работает с 10-00 до 18-00, выходной день – понедельник.      Тел.: (34 268) 2-38-22</w:t>
      </w:r>
    </w:p>
    <w:p w:rsidR="009F00D7" w:rsidRPr="009F00D7" w:rsidRDefault="009F00D7" w:rsidP="009F00D7">
      <w:pPr>
        <w:ind w:firstLine="708"/>
        <w:rPr>
          <w:rFonts w:ascii="Times New Roman" w:hAnsi="Times New Roman" w:cs="Times New Roman"/>
          <w:sz w:val="28"/>
          <w:szCs w:val="28"/>
        </w:rPr>
      </w:pPr>
      <w:r w:rsidRPr="009F00D7">
        <w:rPr>
          <w:rFonts w:ascii="Times New Roman" w:hAnsi="Times New Roman" w:cs="Times New Roman"/>
          <w:b/>
          <w:sz w:val="28"/>
          <w:szCs w:val="28"/>
        </w:rPr>
        <w:t>Адрес библиотеки</w:t>
      </w:r>
      <w:r w:rsidRPr="009F00D7">
        <w:rPr>
          <w:rFonts w:ascii="Times New Roman" w:hAnsi="Times New Roman" w:cs="Times New Roman"/>
          <w:sz w:val="28"/>
          <w:szCs w:val="28"/>
        </w:rPr>
        <w:t>:    617 183</w:t>
      </w:r>
    </w:p>
    <w:p w:rsidR="009F00D7" w:rsidRPr="009F00D7" w:rsidRDefault="009F00D7" w:rsidP="009F00D7">
      <w:pPr>
        <w:tabs>
          <w:tab w:val="left" w:pos="2760"/>
        </w:tabs>
        <w:rPr>
          <w:rFonts w:ascii="Times New Roman" w:hAnsi="Times New Roman" w:cs="Times New Roman"/>
          <w:sz w:val="28"/>
          <w:szCs w:val="28"/>
        </w:rPr>
      </w:pPr>
      <w:r w:rsidRPr="009F00D7">
        <w:rPr>
          <w:rFonts w:ascii="Times New Roman" w:hAnsi="Times New Roman" w:cs="Times New Roman"/>
          <w:sz w:val="28"/>
          <w:szCs w:val="28"/>
        </w:rPr>
        <w:tab/>
        <w:t xml:space="preserve">       Пермский край</w:t>
      </w:r>
    </w:p>
    <w:p w:rsidR="009F00D7" w:rsidRPr="009F00D7" w:rsidRDefault="009F00D7" w:rsidP="009F00D7">
      <w:pPr>
        <w:tabs>
          <w:tab w:val="left" w:pos="2760"/>
        </w:tabs>
        <w:rPr>
          <w:rFonts w:ascii="Times New Roman" w:hAnsi="Times New Roman" w:cs="Times New Roman"/>
          <w:sz w:val="28"/>
          <w:szCs w:val="28"/>
        </w:rPr>
      </w:pPr>
      <w:r w:rsidRPr="009F00D7">
        <w:rPr>
          <w:rFonts w:ascii="Times New Roman" w:hAnsi="Times New Roman" w:cs="Times New Roman"/>
          <w:sz w:val="28"/>
          <w:szCs w:val="28"/>
        </w:rPr>
        <w:tab/>
        <w:t xml:space="preserve">       </w:t>
      </w:r>
      <w:proofErr w:type="spellStart"/>
      <w:r w:rsidRPr="009F00D7">
        <w:rPr>
          <w:rFonts w:ascii="Times New Roman" w:hAnsi="Times New Roman" w:cs="Times New Roman"/>
          <w:sz w:val="28"/>
          <w:szCs w:val="28"/>
        </w:rPr>
        <w:t>Частинский</w:t>
      </w:r>
      <w:proofErr w:type="spellEnd"/>
      <w:r w:rsidRPr="009F00D7">
        <w:rPr>
          <w:rFonts w:ascii="Times New Roman" w:hAnsi="Times New Roman" w:cs="Times New Roman"/>
          <w:sz w:val="28"/>
          <w:szCs w:val="28"/>
        </w:rPr>
        <w:t xml:space="preserve"> район</w:t>
      </w:r>
    </w:p>
    <w:p w:rsidR="009F00D7" w:rsidRPr="009F00D7" w:rsidRDefault="009F00D7" w:rsidP="009F00D7">
      <w:pPr>
        <w:tabs>
          <w:tab w:val="left" w:pos="2775"/>
        </w:tabs>
        <w:rPr>
          <w:rFonts w:ascii="Times New Roman" w:hAnsi="Times New Roman" w:cs="Times New Roman"/>
          <w:sz w:val="28"/>
          <w:szCs w:val="28"/>
        </w:rPr>
      </w:pPr>
      <w:r w:rsidRPr="009F00D7">
        <w:rPr>
          <w:rFonts w:ascii="Times New Roman" w:hAnsi="Times New Roman" w:cs="Times New Roman"/>
          <w:sz w:val="28"/>
          <w:szCs w:val="28"/>
        </w:rPr>
        <w:tab/>
        <w:t xml:space="preserve">       </w:t>
      </w:r>
      <w:proofErr w:type="gramStart"/>
      <w:r w:rsidRPr="009F00D7">
        <w:rPr>
          <w:rFonts w:ascii="Times New Roman" w:hAnsi="Times New Roman" w:cs="Times New Roman"/>
          <w:sz w:val="28"/>
          <w:szCs w:val="28"/>
        </w:rPr>
        <w:t>с</w:t>
      </w:r>
      <w:proofErr w:type="gramEnd"/>
      <w:r w:rsidRPr="009F00D7">
        <w:rPr>
          <w:rFonts w:ascii="Times New Roman" w:hAnsi="Times New Roman" w:cs="Times New Roman"/>
          <w:sz w:val="28"/>
          <w:szCs w:val="28"/>
        </w:rPr>
        <w:t>. Ножовка</w:t>
      </w:r>
    </w:p>
    <w:p w:rsidR="009F00D7" w:rsidRPr="009F00D7" w:rsidRDefault="009F00D7" w:rsidP="009F00D7">
      <w:pPr>
        <w:tabs>
          <w:tab w:val="left" w:pos="2775"/>
        </w:tabs>
        <w:rPr>
          <w:rFonts w:ascii="Times New Roman" w:hAnsi="Times New Roman" w:cs="Times New Roman"/>
          <w:sz w:val="28"/>
          <w:szCs w:val="28"/>
        </w:rPr>
      </w:pPr>
      <w:r w:rsidRPr="009F00D7">
        <w:rPr>
          <w:rFonts w:ascii="Times New Roman" w:hAnsi="Times New Roman" w:cs="Times New Roman"/>
          <w:sz w:val="28"/>
          <w:szCs w:val="28"/>
        </w:rPr>
        <w:tab/>
        <w:t xml:space="preserve">       ул. Ленина, 58.</w:t>
      </w:r>
    </w:p>
    <w:p w:rsidR="009F00D7" w:rsidRPr="009F00D7" w:rsidRDefault="009F00D7" w:rsidP="009F00D7">
      <w:pPr>
        <w:rPr>
          <w:rFonts w:ascii="Times New Roman" w:hAnsi="Times New Roman" w:cs="Times New Roman"/>
          <w:sz w:val="28"/>
          <w:szCs w:val="28"/>
        </w:rPr>
      </w:pPr>
    </w:p>
    <w:p w:rsidR="00DB14DE" w:rsidRPr="009F00D7" w:rsidRDefault="00DB14DE">
      <w:pPr>
        <w:rPr>
          <w:rFonts w:ascii="Times New Roman" w:hAnsi="Times New Roman" w:cs="Times New Roman"/>
          <w:sz w:val="28"/>
          <w:szCs w:val="28"/>
        </w:rPr>
      </w:pPr>
    </w:p>
    <w:sectPr w:rsidR="00DB14DE" w:rsidRPr="009F00D7" w:rsidSect="009F00D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00D7"/>
    <w:rsid w:val="009F00D7"/>
    <w:rsid w:val="00DB1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9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3</cp:revision>
  <dcterms:created xsi:type="dcterms:W3CDTF">2015-02-17T10:40:00Z</dcterms:created>
  <dcterms:modified xsi:type="dcterms:W3CDTF">2015-02-17T10:41:00Z</dcterms:modified>
</cp:coreProperties>
</file>