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5AA" w:rsidRPr="008045AA" w:rsidRDefault="008045AA" w:rsidP="008045AA">
      <w:pPr>
        <w:suppressAutoHyphens w:val="0"/>
        <w:jc w:val="center"/>
        <w:rPr>
          <w:rFonts w:eastAsia="Calibri"/>
          <w:b/>
          <w:sz w:val="32"/>
          <w:szCs w:val="32"/>
          <w:lang w:eastAsia="en-US"/>
        </w:rPr>
      </w:pPr>
      <w:r w:rsidRPr="008045AA">
        <w:rPr>
          <w:rFonts w:eastAsia="Calibri"/>
          <w:b/>
          <w:sz w:val="32"/>
          <w:szCs w:val="32"/>
          <w:lang w:eastAsia="en-US"/>
        </w:rPr>
        <w:t>Отчет Ножовской сельской библиотеки-музея</w:t>
      </w:r>
    </w:p>
    <w:p w:rsidR="008045AA" w:rsidRPr="008045AA" w:rsidRDefault="008045AA" w:rsidP="008045AA">
      <w:pPr>
        <w:suppressAutoHyphens w:val="0"/>
        <w:jc w:val="center"/>
        <w:rPr>
          <w:rFonts w:eastAsia="Calibri"/>
          <w:b/>
          <w:sz w:val="32"/>
          <w:szCs w:val="32"/>
          <w:lang w:eastAsia="en-US"/>
        </w:rPr>
      </w:pPr>
      <w:bookmarkStart w:id="0" w:name="_GoBack"/>
      <w:r w:rsidRPr="008045AA">
        <w:rPr>
          <w:rFonts w:eastAsia="Calibri"/>
          <w:b/>
          <w:sz w:val="32"/>
          <w:szCs w:val="32"/>
          <w:lang w:eastAsia="en-US"/>
        </w:rPr>
        <w:t>за 9 месяцев 2018 года.</w:t>
      </w:r>
    </w:p>
    <w:bookmarkEnd w:id="0"/>
    <w:p w:rsidR="008045AA" w:rsidRPr="008045AA" w:rsidRDefault="008045AA" w:rsidP="008045AA">
      <w:pPr>
        <w:suppressAutoHyphens w:val="0"/>
        <w:jc w:val="both"/>
        <w:rPr>
          <w:rFonts w:eastAsia="Calibri"/>
          <w:b/>
          <w:sz w:val="32"/>
          <w:szCs w:val="32"/>
          <w:lang w:eastAsia="en-US"/>
        </w:rPr>
      </w:pPr>
    </w:p>
    <w:p w:rsidR="008045AA" w:rsidRPr="008045AA" w:rsidRDefault="008045AA" w:rsidP="008045AA">
      <w:pPr>
        <w:suppressAutoHyphens w:val="0"/>
        <w:spacing w:line="254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8045AA">
        <w:rPr>
          <w:rFonts w:eastAsia="Calibri"/>
          <w:sz w:val="28"/>
          <w:szCs w:val="28"/>
          <w:shd w:val="clear" w:color="auto" w:fill="FFFFFF"/>
          <w:lang w:eastAsia="en-US"/>
        </w:rPr>
        <w:t xml:space="preserve">Библиотека на селе -массовое культурное и информационное учреждение. Главный принцип в работе сельской библиотеки- работа для читателя, работа со всеми группами читателей. Библиотека ставит своей целью собирать, раскрывать, рекламировать книги, периодические издания и осуществлять справочно-информационную работу в помощь учебной, производственной деятельности, культурному досугу. </w:t>
      </w:r>
      <w:r w:rsidRPr="008045AA">
        <w:rPr>
          <w:rFonts w:eastAsia="Calibri"/>
          <w:sz w:val="28"/>
          <w:szCs w:val="28"/>
          <w:lang w:eastAsia="en-US"/>
        </w:rPr>
        <w:t>Важнейшей формой продвижения библиотечных услуг является библиотечная реклама как информация о библиотеке, ее услугах и продукции с целью оповещения о ней реальных и потенциальных пользователей и стимулирования спроса на эти услуги и продукты. Например: выставка новых поступлений «Новости с книжной полки»,   «Писатели-юбиляры 2018» - выставка-реклама книг авторов-юбиляров. Продолжилась работа по привлечению читателей в библиотеку путём распространения красочных рекламных объявлений   содержащих информацию о библиотеке, предоставляемых услугах. Они развешивались на досках объявлений,   размещались в соц.сети в группе «В Контакте». Пользователи могли ознакомиться с работой библиотеки: правилами пользования,   и т.д. Так же библиотека продолжила сотрудничество с районным СМИ «Частинские вести» и местным «Вести Ножовки».</w:t>
      </w:r>
    </w:p>
    <w:p w:rsidR="008045AA" w:rsidRPr="008045AA" w:rsidRDefault="008045AA" w:rsidP="008045AA">
      <w:pPr>
        <w:suppressAutoHyphens w:val="0"/>
        <w:spacing w:line="254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8045AA">
        <w:rPr>
          <w:rFonts w:eastAsia="Calibri"/>
          <w:sz w:val="28"/>
          <w:szCs w:val="28"/>
          <w:shd w:val="clear" w:color="auto" w:fill="FFFFFF"/>
          <w:lang w:eastAsia="en-US"/>
        </w:rPr>
        <w:t>При организации библиотечного обслуживания имеем тесную связь с администрацией поселения, Домом культуры, образовательными учреждениями, советом ветеранов. Стараемся найти новые пути развития, новые формы работы, которые были бы интересны читателям.</w:t>
      </w:r>
    </w:p>
    <w:p w:rsidR="008045AA" w:rsidRPr="008045AA" w:rsidRDefault="008045AA" w:rsidP="008045AA">
      <w:pPr>
        <w:suppressAutoHyphens w:val="0"/>
        <w:spacing w:line="254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8045AA">
        <w:rPr>
          <w:rFonts w:eastAsia="Calibri"/>
          <w:sz w:val="28"/>
          <w:szCs w:val="28"/>
          <w:shd w:val="clear" w:color="auto" w:fill="FFFFFF"/>
          <w:lang w:eastAsia="en-US"/>
        </w:rPr>
        <w:t>Большинство мероприятий проводим в стенах библиотеки, изготавливаем и распространяем памятки с различной информацией, закладки, работаем с должниками.</w:t>
      </w:r>
    </w:p>
    <w:p w:rsidR="008045AA" w:rsidRPr="008045AA" w:rsidRDefault="008045AA" w:rsidP="008045AA">
      <w:pPr>
        <w:suppressAutoHyphens w:val="0"/>
        <w:spacing w:line="254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8045AA">
        <w:rPr>
          <w:rFonts w:eastAsia="Calibri"/>
          <w:sz w:val="28"/>
          <w:szCs w:val="28"/>
          <w:shd w:val="clear" w:color="auto" w:fill="FFFFFF"/>
          <w:lang w:eastAsia="en-US"/>
        </w:rPr>
        <w:t>В течении и 9 месяцев 2018 года библиотека работала по направлениям:</w:t>
      </w:r>
    </w:p>
    <w:p w:rsidR="008045AA" w:rsidRPr="008045AA" w:rsidRDefault="008045AA" w:rsidP="008045AA">
      <w:pPr>
        <w:numPr>
          <w:ilvl w:val="0"/>
          <w:numId w:val="5"/>
        </w:numPr>
        <w:suppressAutoHyphens w:val="0"/>
        <w:spacing w:after="160" w:line="254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8045AA">
        <w:rPr>
          <w:rFonts w:eastAsia="Calibri"/>
          <w:b/>
          <w:sz w:val="28"/>
          <w:szCs w:val="28"/>
          <w:lang w:eastAsia="en-US"/>
        </w:rPr>
        <w:t>Работа с периодикой</w:t>
      </w:r>
    </w:p>
    <w:p w:rsidR="008045AA" w:rsidRPr="008045AA" w:rsidRDefault="008045AA" w:rsidP="008045AA">
      <w:pPr>
        <w:numPr>
          <w:ilvl w:val="0"/>
          <w:numId w:val="5"/>
        </w:numPr>
        <w:suppressAutoHyphens w:val="0"/>
        <w:spacing w:after="160" w:line="254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8045AA">
        <w:rPr>
          <w:rFonts w:eastAsia="Calibri"/>
          <w:b/>
          <w:sz w:val="28"/>
          <w:szCs w:val="28"/>
          <w:lang w:eastAsia="en-US"/>
        </w:rPr>
        <w:t>Работа с художественной литературой</w:t>
      </w:r>
    </w:p>
    <w:p w:rsidR="008045AA" w:rsidRPr="008045AA" w:rsidRDefault="008045AA" w:rsidP="008045AA">
      <w:pPr>
        <w:numPr>
          <w:ilvl w:val="0"/>
          <w:numId w:val="5"/>
        </w:numPr>
        <w:suppressAutoHyphens w:val="0"/>
        <w:spacing w:after="160" w:line="254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8045AA">
        <w:rPr>
          <w:rFonts w:eastAsia="Calibri"/>
          <w:b/>
          <w:sz w:val="28"/>
          <w:szCs w:val="28"/>
          <w:lang w:eastAsia="en-US"/>
        </w:rPr>
        <w:t>Краеведческая деятельность</w:t>
      </w:r>
    </w:p>
    <w:p w:rsidR="008045AA" w:rsidRPr="008045AA" w:rsidRDefault="008045AA" w:rsidP="008045AA">
      <w:pPr>
        <w:numPr>
          <w:ilvl w:val="0"/>
          <w:numId w:val="5"/>
        </w:numPr>
        <w:suppressAutoHyphens w:val="0"/>
        <w:spacing w:after="160" w:line="254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8045AA">
        <w:rPr>
          <w:rFonts w:eastAsia="Calibri"/>
          <w:b/>
          <w:sz w:val="28"/>
          <w:szCs w:val="28"/>
          <w:lang w:eastAsia="en-US"/>
        </w:rPr>
        <w:t>Историко-патриотической воспитание</w:t>
      </w:r>
    </w:p>
    <w:p w:rsidR="008045AA" w:rsidRPr="008045AA" w:rsidRDefault="008045AA" w:rsidP="008045AA">
      <w:pPr>
        <w:numPr>
          <w:ilvl w:val="0"/>
          <w:numId w:val="5"/>
        </w:numPr>
        <w:suppressAutoHyphens w:val="0"/>
        <w:spacing w:after="160" w:line="254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8045AA">
        <w:rPr>
          <w:rFonts w:eastAsia="Calibri"/>
          <w:b/>
          <w:sz w:val="28"/>
          <w:szCs w:val="28"/>
          <w:lang w:eastAsia="en-US"/>
        </w:rPr>
        <w:t>Нравственно-правовое воспитание детей и подростков в целом  и в частности, правовой культуры избирателей</w:t>
      </w:r>
    </w:p>
    <w:p w:rsidR="008045AA" w:rsidRPr="008045AA" w:rsidRDefault="008045AA" w:rsidP="008045AA">
      <w:pPr>
        <w:numPr>
          <w:ilvl w:val="0"/>
          <w:numId w:val="5"/>
        </w:numPr>
        <w:suppressAutoHyphens w:val="0"/>
        <w:spacing w:after="160" w:line="254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8045AA">
        <w:rPr>
          <w:rFonts w:eastAsia="Calibri"/>
          <w:b/>
          <w:sz w:val="28"/>
          <w:szCs w:val="28"/>
          <w:lang w:eastAsia="en-US"/>
        </w:rPr>
        <w:t>Экологическое просвещение</w:t>
      </w:r>
    </w:p>
    <w:p w:rsidR="008045AA" w:rsidRPr="008045AA" w:rsidRDefault="008045AA" w:rsidP="008045AA">
      <w:pPr>
        <w:suppressAutoHyphens w:val="0"/>
        <w:spacing w:line="254" w:lineRule="auto"/>
        <w:jc w:val="both"/>
        <w:rPr>
          <w:bCs/>
          <w:sz w:val="28"/>
          <w:szCs w:val="28"/>
          <w:lang w:eastAsia="ru-RU"/>
        </w:rPr>
      </w:pPr>
      <w:r w:rsidRPr="008045AA">
        <w:rPr>
          <w:bCs/>
          <w:sz w:val="28"/>
          <w:szCs w:val="28"/>
          <w:lang w:eastAsia="ru-RU"/>
        </w:rPr>
        <w:t xml:space="preserve">Проводилась постоянная работа с группами читателей, информировали их о новых поступлениях в библиотеку. Организовывались экскурсии в библиотеку дошкольников и мл. школьников с целью их знакомства с библиотекой и </w:t>
      </w:r>
      <w:r w:rsidRPr="008045AA">
        <w:rPr>
          <w:bCs/>
          <w:sz w:val="28"/>
          <w:szCs w:val="28"/>
          <w:lang w:eastAsia="ru-RU"/>
        </w:rPr>
        <w:lastRenderedPageBreak/>
        <w:t>привлечения их к чтению. Посещаемость библиотек на протяжении отчётного периода составляет:</w:t>
      </w:r>
    </w:p>
    <w:p w:rsidR="008045AA" w:rsidRPr="008045AA" w:rsidRDefault="008045AA" w:rsidP="008045AA">
      <w:pPr>
        <w:suppressAutoHyphens w:val="0"/>
        <w:spacing w:line="254" w:lineRule="auto"/>
        <w:jc w:val="both"/>
        <w:rPr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045AA" w:rsidRPr="008045AA" w:rsidTr="002A13E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AA" w:rsidRPr="008045AA" w:rsidRDefault="008045AA" w:rsidP="008045AA">
            <w:pPr>
              <w:suppressAutoHyphens w:val="0"/>
              <w:spacing w:line="254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45AA">
              <w:rPr>
                <w:rFonts w:eastAsia="Calibri"/>
                <w:b/>
                <w:sz w:val="28"/>
                <w:szCs w:val="28"/>
                <w:lang w:eastAsia="en-US"/>
              </w:rPr>
              <w:t>Число пользователей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AA" w:rsidRPr="008045AA" w:rsidRDefault="008045AA" w:rsidP="008045AA">
            <w:pPr>
              <w:suppressAutoHyphens w:val="0"/>
              <w:spacing w:line="254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45AA">
              <w:rPr>
                <w:rFonts w:eastAsia="Calibri"/>
                <w:b/>
                <w:sz w:val="28"/>
                <w:szCs w:val="28"/>
                <w:lang w:eastAsia="en-US"/>
              </w:rPr>
              <w:t>1070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AA" w:rsidRPr="008045AA" w:rsidRDefault="008045AA" w:rsidP="008045AA">
            <w:pPr>
              <w:suppressAutoHyphens w:val="0"/>
              <w:spacing w:line="254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45AA">
              <w:rPr>
                <w:rFonts w:eastAsia="Calibri"/>
                <w:b/>
                <w:sz w:val="28"/>
                <w:szCs w:val="28"/>
                <w:lang w:eastAsia="en-US"/>
              </w:rPr>
              <w:t>68%</w:t>
            </w:r>
          </w:p>
        </w:tc>
      </w:tr>
      <w:tr w:rsidR="008045AA" w:rsidRPr="008045AA" w:rsidTr="002A13E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AA" w:rsidRPr="008045AA" w:rsidRDefault="008045AA" w:rsidP="008045AA">
            <w:pPr>
              <w:suppressAutoHyphens w:val="0"/>
              <w:spacing w:line="254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45AA">
              <w:rPr>
                <w:rFonts w:eastAsia="Calibri"/>
                <w:b/>
                <w:sz w:val="28"/>
                <w:szCs w:val="28"/>
                <w:lang w:eastAsia="en-US"/>
              </w:rPr>
              <w:t>Число посещений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AA" w:rsidRPr="008045AA" w:rsidRDefault="008045AA" w:rsidP="008045AA">
            <w:pPr>
              <w:suppressAutoHyphens w:val="0"/>
              <w:spacing w:line="254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45AA">
              <w:rPr>
                <w:rFonts w:eastAsia="Calibri"/>
                <w:b/>
                <w:sz w:val="28"/>
                <w:szCs w:val="28"/>
                <w:lang w:eastAsia="en-US"/>
              </w:rPr>
              <w:t>10556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AA" w:rsidRPr="008045AA" w:rsidRDefault="008045AA" w:rsidP="008045AA">
            <w:pPr>
              <w:suppressAutoHyphens w:val="0"/>
              <w:spacing w:line="254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45AA">
              <w:rPr>
                <w:rFonts w:eastAsia="Calibri"/>
                <w:b/>
                <w:sz w:val="28"/>
                <w:szCs w:val="28"/>
                <w:lang w:eastAsia="en-US"/>
              </w:rPr>
              <w:t>74%</w:t>
            </w:r>
          </w:p>
        </w:tc>
      </w:tr>
      <w:tr w:rsidR="008045AA" w:rsidRPr="008045AA" w:rsidTr="002A13E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AA" w:rsidRPr="008045AA" w:rsidRDefault="008045AA" w:rsidP="008045AA">
            <w:pPr>
              <w:suppressAutoHyphens w:val="0"/>
              <w:spacing w:line="254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45AA">
              <w:rPr>
                <w:rFonts w:eastAsia="Calibri"/>
                <w:b/>
                <w:sz w:val="28"/>
                <w:szCs w:val="28"/>
                <w:lang w:eastAsia="en-US"/>
              </w:rPr>
              <w:t xml:space="preserve">Документовыдача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AA" w:rsidRPr="008045AA" w:rsidRDefault="008045AA" w:rsidP="008045AA">
            <w:pPr>
              <w:suppressAutoHyphens w:val="0"/>
              <w:spacing w:line="254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45AA">
              <w:rPr>
                <w:rFonts w:eastAsia="Calibri"/>
                <w:b/>
                <w:sz w:val="28"/>
                <w:szCs w:val="28"/>
                <w:lang w:eastAsia="en-US"/>
              </w:rPr>
              <w:t>20683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AA" w:rsidRPr="008045AA" w:rsidRDefault="008045AA" w:rsidP="008045AA">
            <w:pPr>
              <w:suppressAutoHyphens w:val="0"/>
              <w:spacing w:line="254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45AA">
              <w:rPr>
                <w:rFonts w:eastAsia="Calibri"/>
                <w:b/>
                <w:sz w:val="28"/>
                <w:szCs w:val="28"/>
                <w:lang w:eastAsia="en-US"/>
              </w:rPr>
              <w:t>71%</w:t>
            </w:r>
          </w:p>
        </w:tc>
      </w:tr>
    </w:tbl>
    <w:p w:rsidR="008045AA" w:rsidRPr="008045AA" w:rsidRDefault="008045AA" w:rsidP="008045AA">
      <w:pPr>
        <w:suppressAutoHyphens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>В библиотеке работают  клуб «Смайлик», где дети работают на компьютере и играют в игры и  клуб «Родничок», где проводятся мероприятия один раз в неделю по субботам. Ребята с удовольствием посещают это мероприятие.</w:t>
      </w:r>
    </w:p>
    <w:p w:rsidR="008045AA" w:rsidRPr="008045AA" w:rsidRDefault="008045AA" w:rsidP="008045AA">
      <w:pPr>
        <w:shd w:val="clear" w:color="auto" w:fill="FFFFFF"/>
        <w:suppressAutoHyphens w:val="0"/>
        <w:spacing w:line="400" w:lineRule="atLeast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>Проведены такие мероприятия как:</w:t>
      </w:r>
      <w:r w:rsidRPr="008045AA">
        <w:rPr>
          <w:rFonts w:eastAsia="Calibri"/>
          <w:b/>
          <w:sz w:val="28"/>
          <w:szCs w:val="28"/>
          <w:lang w:eastAsia="en-US"/>
        </w:rPr>
        <w:t xml:space="preserve"> «</w:t>
      </w:r>
      <w:r w:rsidRPr="008045AA">
        <w:rPr>
          <w:rFonts w:eastAsia="Calibri"/>
          <w:sz w:val="28"/>
          <w:szCs w:val="28"/>
          <w:lang w:eastAsia="en-US"/>
        </w:rPr>
        <w:t>С праздником Победы!» к 9 Мая.</w:t>
      </w:r>
      <w:r w:rsidRPr="008045AA">
        <w:rPr>
          <w:rFonts w:eastAsia="Calibri"/>
          <w:sz w:val="28"/>
          <w:szCs w:val="28"/>
          <w:lang w:eastAsia="en-US"/>
        </w:rPr>
        <w:br/>
        <w:t>Дети прослушали, как далась нам Победа, посмотрели фильм о войне. Нарисовали открытки «Дню Победы посвящается», подписали открытки для тружеников тыла «Благодарю за…». Приняли участие в шествии в «Бессмертном полку».</w:t>
      </w:r>
    </w:p>
    <w:p w:rsidR="008045AA" w:rsidRPr="008045AA" w:rsidRDefault="008045AA" w:rsidP="008045AA">
      <w:pPr>
        <w:shd w:val="clear" w:color="auto" w:fill="FFFFFF"/>
        <w:suppressAutoHyphens w:val="0"/>
        <w:spacing w:line="400" w:lineRule="atLeast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 xml:space="preserve"> 22 июня приняли участие в «Свече памяти». День танца, День музеев.</w:t>
      </w:r>
    </w:p>
    <w:p w:rsidR="008045AA" w:rsidRPr="008045AA" w:rsidRDefault="008045AA" w:rsidP="008045AA">
      <w:pPr>
        <w:suppressAutoHyphens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 xml:space="preserve">В каникулы провели «Книжкину неделю», каждый день проводили с детьми мероприятия, а после мероприятия обязательно чаепитие. </w:t>
      </w:r>
    </w:p>
    <w:p w:rsidR="008045AA" w:rsidRPr="008045AA" w:rsidRDefault="008045AA" w:rsidP="008045AA">
      <w:pPr>
        <w:suppressAutoHyphens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>Калядки  (История+игровая программа) (15 человек)</w:t>
      </w:r>
    </w:p>
    <w:p w:rsidR="008045AA" w:rsidRPr="008045AA" w:rsidRDefault="008045AA" w:rsidP="008045AA">
      <w:pPr>
        <w:suppressAutoHyphens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>- Гадания (игры+чаепитие) (13 человек)</w:t>
      </w:r>
    </w:p>
    <w:p w:rsidR="008045AA" w:rsidRPr="008045AA" w:rsidRDefault="008045AA" w:rsidP="008045AA">
      <w:pPr>
        <w:suppressAutoHyphens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>- «Неделя добрых дел» снежные фигуры (20 человек)</w:t>
      </w:r>
    </w:p>
    <w:p w:rsidR="008045AA" w:rsidRPr="008045AA" w:rsidRDefault="008045AA" w:rsidP="008045AA">
      <w:pPr>
        <w:suppressAutoHyphens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>- игровая программа «новый год шагает по планете» (14 человек)</w:t>
      </w:r>
    </w:p>
    <w:p w:rsidR="008045AA" w:rsidRPr="008045AA" w:rsidRDefault="008045AA" w:rsidP="008045AA">
      <w:pPr>
        <w:suppressAutoHyphens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b/>
          <w:sz w:val="28"/>
          <w:szCs w:val="28"/>
          <w:lang w:eastAsia="en-US"/>
        </w:rPr>
        <w:t xml:space="preserve">  </w:t>
      </w:r>
      <w:r w:rsidRPr="008045AA">
        <w:rPr>
          <w:rFonts w:eastAsia="Calibri"/>
          <w:sz w:val="28"/>
          <w:szCs w:val="28"/>
          <w:lang w:eastAsia="en-US"/>
        </w:rPr>
        <w:t>- прощенное воскресенье (16 человек)</w:t>
      </w:r>
    </w:p>
    <w:p w:rsidR="008045AA" w:rsidRPr="008045AA" w:rsidRDefault="008045AA" w:rsidP="008045AA">
      <w:pPr>
        <w:suppressAutoHyphens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>- день защитника отечества (16 человек)</w:t>
      </w:r>
    </w:p>
    <w:p w:rsidR="008045AA" w:rsidRPr="008045AA" w:rsidRDefault="008045AA" w:rsidP="008045AA">
      <w:pPr>
        <w:suppressAutoHyphens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>- хеллоуин (16 человек)</w:t>
      </w:r>
    </w:p>
    <w:p w:rsidR="008045AA" w:rsidRPr="008045AA" w:rsidRDefault="008045AA" w:rsidP="008045AA">
      <w:pPr>
        <w:suppressAutoHyphens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 xml:space="preserve"> - День театра(16 человек)</w:t>
      </w:r>
    </w:p>
    <w:p w:rsidR="008045AA" w:rsidRPr="008045AA" w:rsidRDefault="008045AA" w:rsidP="008045AA">
      <w:pPr>
        <w:suppressAutoHyphens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 xml:space="preserve">- Книжкина неделя (обзор книг, история для детей, просмотр  мультфильмов </w:t>
      </w:r>
    </w:p>
    <w:p w:rsidR="008045AA" w:rsidRPr="008045AA" w:rsidRDefault="008045AA" w:rsidP="008045AA">
      <w:pPr>
        <w:suppressAutoHyphens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>* Презентация по С.Михалкову(16 человек)</w:t>
      </w:r>
    </w:p>
    <w:p w:rsidR="008045AA" w:rsidRPr="008045AA" w:rsidRDefault="008045AA" w:rsidP="008045AA">
      <w:pPr>
        <w:suppressAutoHyphens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>* Презентация «Юбиляры писатели» (конкурсы, игры, чаепитие) (16 человек)</w:t>
      </w:r>
    </w:p>
    <w:p w:rsidR="008045AA" w:rsidRPr="008045AA" w:rsidRDefault="008045AA" w:rsidP="008045AA">
      <w:pPr>
        <w:suppressAutoHyphens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>* Конкурс закладок для книги (игры, чаепитие) (16 человек)</w:t>
      </w:r>
    </w:p>
    <w:p w:rsidR="008045AA" w:rsidRPr="008045AA" w:rsidRDefault="008045AA" w:rsidP="008045AA">
      <w:pPr>
        <w:suppressAutoHyphens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 xml:space="preserve"> * Конкурс рисунков «Литературные чудеса» (16 человек)</w:t>
      </w:r>
    </w:p>
    <w:p w:rsidR="008045AA" w:rsidRPr="008045AA" w:rsidRDefault="008045AA" w:rsidP="008045AA">
      <w:pPr>
        <w:suppressAutoHyphens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b/>
          <w:sz w:val="28"/>
          <w:szCs w:val="28"/>
          <w:lang w:eastAsia="en-US"/>
        </w:rPr>
        <w:t xml:space="preserve">  -   </w:t>
      </w:r>
      <w:r w:rsidRPr="008045AA">
        <w:rPr>
          <w:rFonts w:eastAsia="Calibri"/>
          <w:sz w:val="28"/>
          <w:szCs w:val="28"/>
          <w:lang w:eastAsia="en-US"/>
        </w:rPr>
        <w:t>день смеха (игровая программа +просмотр мультфильма и чаепитие) (27 человек)</w:t>
      </w:r>
    </w:p>
    <w:p w:rsidR="008045AA" w:rsidRPr="008045AA" w:rsidRDefault="008045AA" w:rsidP="008045AA">
      <w:pPr>
        <w:suppressAutoHyphens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 xml:space="preserve"> - Встреча с пасхой (21 человек)</w:t>
      </w:r>
    </w:p>
    <w:p w:rsidR="008045AA" w:rsidRPr="008045AA" w:rsidRDefault="008045AA" w:rsidP="008045AA">
      <w:pPr>
        <w:suppressAutoHyphens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 xml:space="preserve"> - День космонавтики(19 человек)</w:t>
      </w:r>
    </w:p>
    <w:p w:rsidR="008045AA" w:rsidRPr="008045AA" w:rsidRDefault="008045AA" w:rsidP="008045AA">
      <w:pPr>
        <w:suppressAutoHyphens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 xml:space="preserve"> - Алло мы ищем таланты(21 человек)</w:t>
      </w:r>
    </w:p>
    <w:p w:rsidR="008045AA" w:rsidRPr="008045AA" w:rsidRDefault="008045AA" w:rsidP="008045AA">
      <w:pPr>
        <w:suppressAutoHyphens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 xml:space="preserve"> - День экологии (викторина) (23 человек)</w:t>
      </w:r>
    </w:p>
    <w:p w:rsidR="008045AA" w:rsidRPr="008045AA" w:rsidRDefault="008045AA" w:rsidP="008045AA">
      <w:pPr>
        <w:suppressAutoHyphens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>-  День танца(19 человек)</w:t>
      </w:r>
    </w:p>
    <w:p w:rsidR="008045AA" w:rsidRPr="008045AA" w:rsidRDefault="008045AA" w:rsidP="008045AA">
      <w:pPr>
        <w:suppressAutoHyphens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>- рекомендационный список «Прочти книги о войне»</w:t>
      </w:r>
    </w:p>
    <w:p w:rsidR="008045AA" w:rsidRPr="008045AA" w:rsidRDefault="008045AA" w:rsidP="008045AA">
      <w:pPr>
        <w:suppressAutoHyphens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>- день победы; исторические фильмы + презентация+обзор</w:t>
      </w:r>
    </w:p>
    <w:p w:rsidR="008045AA" w:rsidRPr="008045AA" w:rsidRDefault="008045AA" w:rsidP="008045AA">
      <w:pPr>
        <w:suppressAutoHyphens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>- День музея (23 человека)</w:t>
      </w:r>
    </w:p>
    <w:p w:rsidR="008045AA" w:rsidRPr="008045AA" w:rsidRDefault="008045AA" w:rsidP="008045AA">
      <w:pPr>
        <w:suppressAutoHyphens w:val="0"/>
        <w:spacing w:line="254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8045AA">
        <w:rPr>
          <w:rFonts w:eastAsia="Calibri"/>
          <w:b/>
          <w:sz w:val="28"/>
          <w:szCs w:val="28"/>
          <w:lang w:eastAsia="en-US"/>
        </w:rPr>
        <w:t xml:space="preserve"> </w:t>
      </w:r>
      <w:r w:rsidRPr="008045AA">
        <w:rPr>
          <w:rFonts w:eastAsia="Calibri"/>
          <w:sz w:val="28"/>
          <w:szCs w:val="28"/>
          <w:lang w:eastAsia="en-US"/>
        </w:rPr>
        <w:t>- открытие спортивной площадки (игровая программа«с детством по пути») совместно с ДК (35 человек)</w:t>
      </w:r>
    </w:p>
    <w:p w:rsidR="008045AA" w:rsidRPr="008045AA" w:rsidRDefault="008045AA" w:rsidP="008045AA">
      <w:pPr>
        <w:suppressAutoHyphens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b/>
          <w:sz w:val="28"/>
          <w:szCs w:val="28"/>
          <w:lang w:eastAsia="en-US"/>
        </w:rPr>
        <w:lastRenderedPageBreak/>
        <w:t xml:space="preserve"> -  </w:t>
      </w:r>
      <w:r w:rsidRPr="008045AA">
        <w:rPr>
          <w:rFonts w:eastAsia="Calibri"/>
          <w:sz w:val="28"/>
          <w:szCs w:val="28"/>
          <w:lang w:eastAsia="en-US"/>
        </w:rPr>
        <w:t>Заповеди природы (беседа+викторина); (20 человек)</w:t>
      </w:r>
    </w:p>
    <w:p w:rsidR="008045AA" w:rsidRPr="008045AA" w:rsidRDefault="008045AA" w:rsidP="008045AA">
      <w:pPr>
        <w:suppressAutoHyphens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 xml:space="preserve"> -   Путешествие в орлиную страну (Орлан-белохвост); (18 человек)</w:t>
      </w:r>
    </w:p>
    <w:p w:rsidR="008045AA" w:rsidRPr="008045AA" w:rsidRDefault="008045AA" w:rsidP="008045AA">
      <w:pPr>
        <w:suppressAutoHyphens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b/>
          <w:sz w:val="28"/>
          <w:szCs w:val="28"/>
          <w:lang w:eastAsia="en-US"/>
        </w:rPr>
        <w:t xml:space="preserve"> -</w:t>
      </w:r>
      <w:r w:rsidRPr="008045AA">
        <w:rPr>
          <w:rFonts w:eastAsia="Calibri"/>
          <w:sz w:val="28"/>
          <w:szCs w:val="28"/>
          <w:lang w:eastAsia="en-US"/>
        </w:rPr>
        <w:t xml:space="preserve">   День птичьих голосов; (55 человек)</w:t>
      </w:r>
    </w:p>
    <w:p w:rsidR="008045AA" w:rsidRPr="008045AA" w:rsidRDefault="008045AA" w:rsidP="008045AA">
      <w:pPr>
        <w:suppressAutoHyphens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 xml:space="preserve"> -  День славянской письменности (22 человека) </w:t>
      </w:r>
    </w:p>
    <w:p w:rsidR="008045AA" w:rsidRPr="008045AA" w:rsidRDefault="008045AA" w:rsidP="008045AA">
      <w:pPr>
        <w:tabs>
          <w:tab w:val="left" w:pos="943"/>
        </w:tabs>
        <w:suppressAutoHyphens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>- урок здоровья «Откуда берутся грязнули» (25 человек)</w:t>
      </w:r>
    </w:p>
    <w:p w:rsidR="008045AA" w:rsidRPr="008045AA" w:rsidRDefault="008045AA" w:rsidP="008045AA">
      <w:pPr>
        <w:tabs>
          <w:tab w:val="left" w:pos="943"/>
        </w:tabs>
        <w:suppressAutoHyphens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 xml:space="preserve"> - «Вовка в тридевятом царстве, пушкинском государстве» (52 человека).</w:t>
      </w:r>
    </w:p>
    <w:p w:rsidR="008045AA" w:rsidRPr="008045AA" w:rsidRDefault="008045AA" w:rsidP="008045AA">
      <w:pPr>
        <w:tabs>
          <w:tab w:val="left" w:pos="943"/>
        </w:tabs>
        <w:suppressAutoHyphens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>- «Мы рисуем сказку»</w:t>
      </w:r>
    </w:p>
    <w:p w:rsidR="008045AA" w:rsidRPr="008045AA" w:rsidRDefault="008045AA" w:rsidP="008045AA">
      <w:pPr>
        <w:tabs>
          <w:tab w:val="left" w:pos="943"/>
        </w:tabs>
        <w:suppressAutoHyphens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>- Проведение мастер-классов:</w:t>
      </w:r>
    </w:p>
    <w:p w:rsidR="008045AA" w:rsidRPr="008045AA" w:rsidRDefault="008045AA" w:rsidP="008045AA">
      <w:pPr>
        <w:tabs>
          <w:tab w:val="left" w:pos="943"/>
        </w:tabs>
        <w:suppressAutoHyphens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 xml:space="preserve">    * работа с мастикой;</w:t>
      </w:r>
    </w:p>
    <w:p w:rsidR="008045AA" w:rsidRPr="008045AA" w:rsidRDefault="008045AA" w:rsidP="008045AA">
      <w:pPr>
        <w:tabs>
          <w:tab w:val="left" w:pos="943"/>
        </w:tabs>
        <w:suppressAutoHyphens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 xml:space="preserve">    * Изделия из бисера;</w:t>
      </w:r>
    </w:p>
    <w:p w:rsidR="008045AA" w:rsidRPr="008045AA" w:rsidRDefault="008045AA" w:rsidP="008045AA">
      <w:pPr>
        <w:tabs>
          <w:tab w:val="left" w:pos="943"/>
        </w:tabs>
        <w:suppressAutoHyphens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 xml:space="preserve">    * Волшебный картон;</w:t>
      </w:r>
    </w:p>
    <w:p w:rsidR="008045AA" w:rsidRPr="008045AA" w:rsidRDefault="008045AA" w:rsidP="008045AA">
      <w:pPr>
        <w:tabs>
          <w:tab w:val="left" w:pos="943"/>
        </w:tabs>
        <w:suppressAutoHyphens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 xml:space="preserve">    * Удивительная соленная акварель»</w:t>
      </w:r>
    </w:p>
    <w:p w:rsidR="008045AA" w:rsidRPr="008045AA" w:rsidRDefault="008045AA" w:rsidP="008045AA">
      <w:pPr>
        <w:suppressAutoHyphens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>- с. Поздышки. игровая познавательная программа «Это наша Земля» (Рюкзачок счастья, Книжная ярмарка )</w:t>
      </w:r>
    </w:p>
    <w:p w:rsidR="008045AA" w:rsidRPr="008045AA" w:rsidRDefault="008045AA" w:rsidP="008045AA">
      <w:pPr>
        <w:suppressAutoHyphens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>- День физкультурника (25 чел)</w:t>
      </w:r>
    </w:p>
    <w:p w:rsidR="008045AA" w:rsidRPr="008045AA" w:rsidRDefault="008045AA" w:rsidP="008045AA">
      <w:pPr>
        <w:suppressAutoHyphens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 xml:space="preserve">-  1 сентября «Праздник первоклассника» </w:t>
      </w:r>
    </w:p>
    <w:p w:rsidR="008045AA" w:rsidRPr="008045AA" w:rsidRDefault="008045AA" w:rsidP="008045AA">
      <w:pPr>
        <w:suppressAutoHyphens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>31 августа принимали участие в открытии арт-объекта возле памятника Гражданской войны (печатали приглашение, объявление)</w:t>
      </w:r>
    </w:p>
    <w:p w:rsidR="008045AA" w:rsidRPr="008045AA" w:rsidRDefault="008045AA" w:rsidP="008045AA">
      <w:pPr>
        <w:suppressAutoHyphens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>31 августа провели акцию «Я иду на выборы»</w:t>
      </w:r>
    </w:p>
    <w:p w:rsidR="008045AA" w:rsidRPr="008045AA" w:rsidRDefault="008045AA" w:rsidP="008045AA">
      <w:pPr>
        <w:tabs>
          <w:tab w:val="left" w:pos="943"/>
        </w:tabs>
        <w:suppressAutoHyphens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>- «Где-то, когда-то, в какой-то стране» по юбилеям сказок. Старшая группа детского сада (21 человек)</w:t>
      </w:r>
    </w:p>
    <w:p w:rsidR="008045AA" w:rsidRPr="008045AA" w:rsidRDefault="008045AA" w:rsidP="008045AA">
      <w:pPr>
        <w:tabs>
          <w:tab w:val="left" w:pos="943"/>
        </w:tabs>
        <w:suppressAutoHyphens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>- «Книжкины радости» день именинника (1 класс 21 чел)</w:t>
      </w:r>
    </w:p>
    <w:p w:rsidR="008045AA" w:rsidRPr="008045AA" w:rsidRDefault="008045AA" w:rsidP="008045AA">
      <w:pPr>
        <w:tabs>
          <w:tab w:val="left" w:pos="943"/>
        </w:tabs>
        <w:suppressAutoHyphens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 xml:space="preserve"> - «Дружба времен года» подготовительная группа (23 чел)</w:t>
      </w:r>
    </w:p>
    <w:p w:rsidR="008045AA" w:rsidRPr="008045AA" w:rsidRDefault="008045AA" w:rsidP="008045AA">
      <w:pPr>
        <w:tabs>
          <w:tab w:val="left" w:pos="943"/>
        </w:tabs>
        <w:suppressAutoHyphens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>- урок безопасности подготовительная группа, поход (22 чел.)</w:t>
      </w:r>
    </w:p>
    <w:p w:rsidR="008045AA" w:rsidRPr="008045AA" w:rsidRDefault="008045AA" w:rsidP="008045AA">
      <w:pPr>
        <w:tabs>
          <w:tab w:val="left" w:pos="943"/>
        </w:tabs>
        <w:suppressAutoHyphens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>- «Кто живет в лесу» средняя группа, поход (20 чел)</w:t>
      </w:r>
    </w:p>
    <w:p w:rsidR="008045AA" w:rsidRPr="008045AA" w:rsidRDefault="008045AA" w:rsidP="008045AA">
      <w:pPr>
        <w:tabs>
          <w:tab w:val="left" w:pos="943"/>
        </w:tabs>
        <w:suppressAutoHyphens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>-«Знакомство с библиотекой» с подготовительной группой детского сада( 21 чел).</w:t>
      </w:r>
    </w:p>
    <w:p w:rsidR="008045AA" w:rsidRPr="008045AA" w:rsidRDefault="008045AA" w:rsidP="008045AA">
      <w:pPr>
        <w:tabs>
          <w:tab w:val="left" w:pos="943"/>
        </w:tabs>
        <w:suppressAutoHyphens w:val="0"/>
        <w:spacing w:line="254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8045AA">
        <w:rPr>
          <w:rFonts w:eastAsia="Calibri"/>
          <w:b/>
          <w:sz w:val="28"/>
          <w:szCs w:val="28"/>
          <w:lang w:eastAsia="en-US"/>
        </w:rPr>
        <w:t>Работает группа «Здоровья» (ведет Белицкая И.В.)</w:t>
      </w:r>
    </w:p>
    <w:p w:rsidR="008045AA" w:rsidRPr="008045AA" w:rsidRDefault="008045AA" w:rsidP="008045AA">
      <w:pPr>
        <w:tabs>
          <w:tab w:val="left" w:pos="943"/>
        </w:tabs>
        <w:suppressAutoHyphens w:val="0"/>
        <w:spacing w:line="254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8045AA">
        <w:rPr>
          <w:rFonts w:eastAsia="Calibri"/>
          <w:b/>
          <w:sz w:val="28"/>
          <w:szCs w:val="28"/>
          <w:lang w:eastAsia="en-US"/>
        </w:rPr>
        <w:t>Оформлены выставки :</w:t>
      </w:r>
    </w:p>
    <w:p w:rsidR="008045AA" w:rsidRPr="008045AA" w:rsidRDefault="008045AA" w:rsidP="008045AA">
      <w:pPr>
        <w:suppressAutoHyphens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 xml:space="preserve">- «Лес исцеляющий трав» (6.5.3.) выставка-совет </w:t>
      </w:r>
    </w:p>
    <w:p w:rsidR="008045AA" w:rsidRPr="008045AA" w:rsidRDefault="008045AA" w:rsidP="008045AA">
      <w:pPr>
        <w:suppressAutoHyphens w:val="0"/>
        <w:spacing w:line="254" w:lineRule="auto"/>
        <w:jc w:val="both"/>
        <w:rPr>
          <w:rFonts w:eastAsia="Calibri"/>
          <w:b/>
          <w:i/>
          <w:sz w:val="28"/>
          <w:szCs w:val="28"/>
          <w:shd w:val="clear" w:color="auto" w:fill="FFFFFF"/>
          <w:lang w:eastAsia="en-US"/>
        </w:rPr>
      </w:pPr>
      <w:r w:rsidRPr="008045AA">
        <w:rPr>
          <w:rFonts w:eastAsia="Calibri"/>
          <w:b/>
          <w:sz w:val="28"/>
          <w:szCs w:val="28"/>
          <w:lang w:eastAsia="en-US"/>
        </w:rPr>
        <w:t xml:space="preserve">- </w:t>
      </w:r>
      <w:r w:rsidRPr="008045AA">
        <w:rPr>
          <w:rFonts w:eastAsia="Calibri"/>
          <w:sz w:val="28"/>
          <w:szCs w:val="28"/>
          <w:lang w:eastAsia="en-US"/>
        </w:rPr>
        <w:t>стенд 2018год Добровольчества (</w:t>
      </w:r>
      <w:r w:rsidRPr="008045AA">
        <w:rPr>
          <w:rFonts w:eastAsia="Calibri"/>
          <w:b/>
          <w:i/>
          <w:sz w:val="28"/>
          <w:szCs w:val="28"/>
          <w:shd w:val="clear" w:color="auto" w:fill="FFFFFF"/>
          <w:lang w:eastAsia="en-US"/>
        </w:rPr>
        <w:t>2018 год объявлен Годом добровольца и волонтера. Данный указ подписал президент России Путин В.В. 6 декабря 2017 года)</w:t>
      </w:r>
    </w:p>
    <w:p w:rsidR="008045AA" w:rsidRPr="008045AA" w:rsidRDefault="008045AA" w:rsidP="008045AA">
      <w:pPr>
        <w:suppressAutoHyphens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>- «Новинки из книжной корзинки»</w:t>
      </w:r>
    </w:p>
    <w:p w:rsidR="008045AA" w:rsidRPr="008045AA" w:rsidRDefault="008045AA" w:rsidP="008045AA">
      <w:pPr>
        <w:suppressAutoHyphens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>- «Весна»</w:t>
      </w:r>
    </w:p>
    <w:p w:rsidR="008045AA" w:rsidRPr="008045AA" w:rsidRDefault="008045AA" w:rsidP="008045AA">
      <w:pPr>
        <w:suppressAutoHyphens w:val="0"/>
        <w:spacing w:line="254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>- «История России»</w:t>
      </w:r>
    </w:p>
    <w:p w:rsidR="008045AA" w:rsidRPr="008045AA" w:rsidRDefault="008045AA" w:rsidP="008045AA">
      <w:pPr>
        <w:suppressAutoHyphens w:val="0"/>
        <w:spacing w:line="254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>- «Мама, папа я спортивная семья» фотовыставка</w:t>
      </w:r>
    </w:p>
    <w:p w:rsidR="008045AA" w:rsidRPr="008045AA" w:rsidRDefault="008045AA" w:rsidP="008045AA">
      <w:pPr>
        <w:suppressAutoHyphens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 xml:space="preserve">- Обзор книг юбиляров </w:t>
      </w:r>
    </w:p>
    <w:p w:rsidR="008045AA" w:rsidRPr="008045AA" w:rsidRDefault="008045AA" w:rsidP="008045AA">
      <w:pPr>
        <w:suppressAutoHyphens w:val="0"/>
        <w:spacing w:line="254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>-  «Весна победы»;</w:t>
      </w:r>
      <w:r w:rsidRPr="008045AA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8045AA" w:rsidRPr="008045AA" w:rsidRDefault="008045AA" w:rsidP="008045AA">
      <w:pPr>
        <w:suppressAutoHyphens w:val="0"/>
        <w:spacing w:line="254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>-  «Пушкинские чтение»;</w:t>
      </w:r>
    </w:p>
    <w:p w:rsidR="008045AA" w:rsidRPr="008045AA" w:rsidRDefault="008045AA" w:rsidP="008045AA">
      <w:pPr>
        <w:suppressAutoHyphens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>- «Волшебство книжного лета»;</w:t>
      </w:r>
    </w:p>
    <w:p w:rsidR="008045AA" w:rsidRPr="008045AA" w:rsidRDefault="008045AA" w:rsidP="008045AA">
      <w:pPr>
        <w:suppressAutoHyphens w:val="0"/>
        <w:spacing w:line="254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>- «Ромашковое счастье»</w:t>
      </w:r>
      <w:r w:rsidRPr="008045AA">
        <w:rPr>
          <w:rFonts w:eastAsia="Calibri"/>
          <w:sz w:val="28"/>
          <w:szCs w:val="28"/>
          <w:lang w:eastAsia="en-US"/>
        </w:rPr>
        <w:tab/>
      </w:r>
    </w:p>
    <w:p w:rsidR="008045AA" w:rsidRPr="008045AA" w:rsidRDefault="008045AA" w:rsidP="008045AA">
      <w:pPr>
        <w:suppressAutoHyphens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>- участие в районном квест-игре «Гражданская война»</w:t>
      </w:r>
    </w:p>
    <w:p w:rsidR="008045AA" w:rsidRPr="008045AA" w:rsidRDefault="008045AA" w:rsidP="008045AA">
      <w:pPr>
        <w:suppressAutoHyphens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lastRenderedPageBreak/>
        <w:t>- «Футбольная страна»  чемпионат мира по футболу</w:t>
      </w:r>
    </w:p>
    <w:p w:rsidR="008045AA" w:rsidRPr="008045AA" w:rsidRDefault="008045AA" w:rsidP="008045AA">
      <w:pPr>
        <w:suppressAutoHyphens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>- выборы депутатов Ножовского поселения.</w:t>
      </w:r>
    </w:p>
    <w:p w:rsidR="008045AA" w:rsidRPr="008045AA" w:rsidRDefault="008045AA" w:rsidP="008045AA">
      <w:pPr>
        <w:suppressAutoHyphens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>- день трезвости «Трезво жить здорово»</w:t>
      </w:r>
    </w:p>
    <w:p w:rsidR="008045AA" w:rsidRPr="008045AA" w:rsidRDefault="008045AA" w:rsidP="008045AA">
      <w:pPr>
        <w:suppressAutoHyphens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>- с юбилеем, дорогая книжка.</w:t>
      </w:r>
    </w:p>
    <w:p w:rsidR="008045AA" w:rsidRPr="008045AA" w:rsidRDefault="008045AA" w:rsidP="008045AA">
      <w:pPr>
        <w:suppressAutoHyphens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b/>
          <w:sz w:val="28"/>
          <w:szCs w:val="28"/>
          <w:lang w:eastAsia="en-US"/>
        </w:rPr>
        <w:t>Приняли участие в акциях</w:t>
      </w:r>
      <w:r w:rsidRPr="008045AA">
        <w:rPr>
          <w:rFonts w:eastAsia="Calibri"/>
          <w:sz w:val="28"/>
          <w:szCs w:val="28"/>
          <w:lang w:eastAsia="en-US"/>
        </w:rPr>
        <w:t>:</w:t>
      </w:r>
    </w:p>
    <w:p w:rsidR="008045AA" w:rsidRPr="008045AA" w:rsidRDefault="008045AA" w:rsidP="008045AA">
      <w:pPr>
        <w:suppressAutoHyphens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>- Январь «С Новым годом, чтение 2018»</w:t>
      </w:r>
    </w:p>
    <w:p w:rsidR="008045AA" w:rsidRPr="008045AA" w:rsidRDefault="008045AA" w:rsidP="008045AA">
      <w:pPr>
        <w:suppressAutoHyphens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>- Январь-февраль «Лучшая кормушка д/птиц»</w:t>
      </w:r>
    </w:p>
    <w:p w:rsidR="008045AA" w:rsidRPr="008045AA" w:rsidRDefault="008045AA" w:rsidP="008045AA">
      <w:pPr>
        <w:suppressAutoHyphens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 xml:space="preserve"> - «Свеча памяти»</w:t>
      </w:r>
    </w:p>
    <w:p w:rsidR="008045AA" w:rsidRPr="008045AA" w:rsidRDefault="008045AA" w:rsidP="008045AA">
      <w:pPr>
        <w:suppressAutoHyphens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>- открытка пожеланий библиотеке (все пользователи)</w:t>
      </w:r>
    </w:p>
    <w:p w:rsidR="008045AA" w:rsidRPr="008045AA" w:rsidRDefault="008045AA" w:rsidP="008045AA">
      <w:pPr>
        <w:tabs>
          <w:tab w:val="center" w:pos="5233"/>
        </w:tabs>
        <w:suppressAutoHyphens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 xml:space="preserve">  -  Митинг в с. Поздышки            </w:t>
      </w:r>
      <w:r w:rsidRPr="008045AA">
        <w:rPr>
          <w:rFonts w:eastAsia="Calibri"/>
          <w:sz w:val="28"/>
          <w:szCs w:val="28"/>
          <w:lang w:eastAsia="en-US"/>
        </w:rPr>
        <w:tab/>
        <w:t>совместно с ДК</w:t>
      </w:r>
    </w:p>
    <w:p w:rsidR="008045AA" w:rsidRPr="008045AA" w:rsidRDefault="008045AA" w:rsidP="008045AA">
      <w:pPr>
        <w:tabs>
          <w:tab w:val="center" w:pos="5233"/>
        </w:tabs>
        <w:suppressAutoHyphens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 xml:space="preserve">  -  «Бессмертный полк»</w:t>
      </w:r>
    </w:p>
    <w:p w:rsidR="008045AA" w:rsidRPr="008045AA" w:rsidRDefault="008045AA" w:rsidP="008045AA">
      <w:pPr>
        <w:suppressAutoHyphens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>- открытка для ветерана ВОВ</w:t>
      </w:r>
    </w:p>
    <w:p w:rsidR="008045AA" w:rsidRPr="008045AA" w:rsidRDefault="008045AA" w:rsidP="008045AA">
      <w:pPr>
        <w:suppressAutoHyphens w:val="0"/>
        <w:spacing w:line="254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8045AA">
        <w:rPr>
          <w:rFonts w:eastAsia="Calibri"/>
          <w:b/>
          <w:sz w:val="28"/>
          <w:szCs w:val="28"/>
          <w:lang w:eastAsia="en-US"/>
        </w:rPr>
        <w:t>Оформлены буклеты:</w:t>
      </w:r>
    </w:p>
    <w:p w:rsidR="008045AA" w:rsidRPr="008045AA" w:rsidRDefault="008045AA" w:rsidP="008045AA">
      <w:pPr>
        <w:suppressAutoHyphens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 xml:space="preserve">«Ты нужен людям» (по волонтёрству) </w:t>
      </w:r>
    </w:p>
    <w:p w:rsidR="008045AA" w:rsidRPr="008045AA" w:rsidRDefault="008045AA" w:rsidP="008045AA">
      <w:pPr>
        <w:suppressAutoHyphens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 xml:space="preserve"> Листовки «перерегистрация читателя»</w:t>
      </w:r>
    </w:p>
    <w:p w:rsidR="008045AA" w:rsidRPr="008045AA" w:rsidRDefault="008045AA" w:rsidP="008045AA">
      <w:pPr>
        <w:suppressAutoHyphens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 xml:space="preserve"> -  Приглашаем в библиотеку</w:t>
      </w:r>
    </w:p>
    <w:p w:rsidR="008045AA" w:rsidRPr="008045AA" w:rsidRDefault="008045AA" w:rsidP="008045AA">
      <w:pPr>
        <w:suppressAutoHyphens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>- Здоровый образ жизни</w:t>
      </w:r>
    </w:p>
    <w:p w:rsidR="008045AA" w:rsidRPr="008045AA" w:rsidRDefault="008045AA" w:rsidP="008045AA">
      <w:pPr>
        <w:suppressAutoHyphens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 xml:space="preserve"> - Они сражались за родину</w:t>
      </w:r>
    </w:p>
    <w:p w:rsidR="008045AA" w:rsidRPr="008045AA" w:rsidRDefault="008045AA" w:rsidP="008045AA">
      <w:pPr>
        <w:suppressAutoHyphens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 xml:space="preserve">  - «День российского предпринимательства: Начать и преуспеть»</w:t>
      </w:r>
    </w:p>
    <w:p w:rsidR="008045AA" w:rsidRPr="008045AA" w:rsidRDefault="008045AA" w:rsidP="008045AA">
      <w:pPr>
        <w:suppressAutoHyphens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b/>
          <w:sz w:val="28"/>
          <w:szCs w:val="28"/>
          <w:lang w:eastAsia="en-US"/>
        </w:rPr>
        <w:t>Приняли участие в районных конкурсах</w:t>
      </w:r>
      <w:r w:rsidRPr="008045AA">
        <w:rPr>
          <w:rFonts w:eastAsia="Calibri"/>
          <w:sz w:val="28"/>
          <w:szCs w:val="28"/>
          <w:lang w:eastAsia="en-US"/>
        </w:rPr>
        <w:t>:</w:t>
      </w:r>
    </w:p>
    <w:p w:rsidR="008045AA" w:rsidRPr="008045AA" w:rsidRDefault="008045AA" w:rsidP="008045AA">
      <w:pPr>
        <w:suppressAutoHyphens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>: фотоконкурс «Счастливое мгновение»</w:t>
      </w:r>
    </w:p>
    <w:p w:rsidR="008045AA" w:rsidRPr="008045AA" w:rsidRDefault="008045AA" w:rsidP="008045AA">
      <w:pPr>
        <w:suppressAutoHyphens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 xml:space="preserve"> Акция «Азбука семейного счастья» </w:t>
      </w:r>
    </w:p>
    <w:p w:rsidR="008045AA" w:rsidRPr="008045AA" w:rsidRDefault="008045AA" w:rsidP="008045AA">
      <w:pPr>
        <w:suppressAutoHyphens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 xml:space="preserve"> </w:t>
      </w:r>
      <w:r w:rsidRPr="008045AA">
        <w:rPr>
          <w:sz w:val="28"/>
          <w:szCs w:val="28"/>
          <w:lang w:eastAsia="en-US"/>
        </w:rPr>
        <w:t>Компьютерное многоборье для начинающих пользователей среди                                        пенсионеров</w:t>
      </w:r>
      <w:r w:rsidRPr="008045AA">
        <w:rPr>
          <w:rFonts w:eastAsia="Calibri"/>
          <w:sz w:val="28"/>
          <w:szCs w:val="28"/>
          <w:lang w:eastAsia="en-US"/>
        </w:rPr>
        <w:t>.</w:t>
      </w:r>
    </w:p>
    <w:p w:rsidR="008045AA" w:rsidRPr="008045AA" w:rsidRDefault="008045AA" w:rsidP="008045AA">
      <w:pPr>
        <w:suppressAutoHyphens w:val="0"/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ab/>
        <w:t>Оказывали помощь в подготовке участника краевого конкурса «Ветеранское подворье» в г.Краснокамске 15 сентября. Печатали фотографии, сделали презентацию, изготавливали стенды.</w:t>
      </w:r>
    </w:p>
    <w:p w:rsidR="008045AA" w:rsidRPr="008045AA" w:rsidRDefault="008045AA" w:rsidP="008045AA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8045AA">
        <w:rPr>
          <w:sz w:val="28"/>
          <w:szCs w:val="28"/>
          <w:lang w:eastAsia="ru-RU"/>
        </w:rPr>
        <w:t>Краеведение всегда являлось одним из основных направлений библиотечной деятельности библиотеки. Мы видим свою первоочередную задачу в воспитании достойных граждан своей Родины, знающих и уважающих свои корни, культуру, традиции и обычаи своего народа. Постоянно работаем в этом направлении. В музее периодически меняем экспозиции. В настоящее время оформлены экспозиции «С чего начинается Родина» и «Ножовской старины уклад».</w:t>
      </w:r>
    </w:p>
    <w:p w:rsidR="008045AA" w:rsidRPr="008045AA" w:rsidRDefault="008045AA" w:rsidP="008045AA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8045AA">
        <w:rPr>
          <w:sz w:val="28"/>
          <w:szCs w:val="28"/>
          <w:lang w:eastAsia="ru-RU"/>
        </w:rPr>
        <w:t>Оформлена     выставка- совет «Лес исцеляющий» - цель которой была ознакомить пользователей с историей нашего края. Работает музей, проводим экскурсии по музею. Стараемся почаще менять экспозиции. В библиотеке оформлена выставка, где помещены материалы с сессий депутатов местного совета для ознакомления читателей с этими материалами.</w:t>
      </w:r>
    </w:p>
    <w:p w:rsidR="008045AA" w:rsidRPr="008045AA" w:rsidRDefault="008045AA" w:rsidP="008045AA">
      <w:pPr>
        <w:suppressAutoHyphens w:val="0"/>
        <w:spacing w:after="160"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>В сельской библиотеке имеется два каталога алфавитный и систематический, а также ведутся тематические папки. Работниками библиотеки своевременно ведётся работа с каталогами, своевременно описываются приобретённые книги и расставляются в каталоги, а также изымаются карточки на списываемую литературу.</w:t>
      </w:r>
    </w:p>
    <w:p w:rsidR="008045AA" w:rsidRPr="008045AA" w:rsidRDefault="008045AA" w:rsidP="008045AA">
      <w:pPr>
        <w:suppressAutoHyphens w:val="0"/>
        <w:spacing w:after="160"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lastRenderedPageBreak/>
        <w:t>Библиотеки – незаменимые помощники администрации при проведении выборов всех уровней. Мы принимали активное участие в выборах депутатов поселения, была оформлена выставка «Сделать выбор – мой долг и мое право».</w:t>
      </w:r>
    </w:p>
    <w:p w:rsidR="008045AA" w:rsidRPr="008045AA" w:rsidRDefault="008045AA" w:rsidP="008045AA">
      <w:pPr>
        <w:suppressAutoHyphens w:val="0"/>
        <w:spacing w:after="160"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>Время не стоит на месте, и профессия библиотекаря требует постоянного совершенствования, способности быстро усваивать то новое, что появляется в быстро меняющемся мире. С целью повышения квалификации работник библиотеки в течение года участвовала на занятиях семинаров с целью обмена опытом и по различным актуальным вопросам. Все занятия были интересны, познавательны и важны для работы. А так же прошла обучение-повышение квалификации в институте культуры, получила удостоверение.</w:t>
      </w:r>
    </w:p>
    <w:p w:rsidR="008045AA" w:rsidRPr="008045AA" w:rsidRDefault="008045AA" w:rsidP="008045AA">
      <w:pPr>
        <w:suppressAutoHyphens w:val="0"/>
        <w:spacing w:after="160" w:line="254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8045AA">
        <w:rPr>
          <w:rFonts w:eastAsia="Calibri"/>
          <w:b/>
          <w:sz w:val="28"/>
          <w:szCs w:val="28"/>
          <w:lang w:eastAsia="en-US"/>
        </w:rPr>
        <w:t>Хозяйственная и иная деятельность:</w:t>
      </w:r>
    </w:p>
    <w:p w:rsidR="008045AA" w:rsidRPr="008045AA" w:rsidRDefault="008045AA" w:rsidP="008045AA">
      <w:pPr>
        <w:suppressAutoHyphens w:val="0"/>
        <w:spacing w:after="160"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>Работники библиотеки оказывают населению услуги: ксерокопирования, распечатывание фотографий, поиск документов в интернете, изготовление рекомендательных списков, печатание документов, изготовление буклетов, закладок.</w:t>
      </w:r>
    </w:p>
    <w:p w:rsidR="008045AA" w:rsidRPr="008045AA" w:rsidRDefault="008045AA" w:rsidP="008045AA">
      <w:pPr>
        <w:suppressAutoHyphens w:val="0"/>
        <w:spacing w:after="160"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 xml:space="preserve">Покрашен забор у библиотеки и колеса на клумбах. Убрали железные ставни с окон. Откачали канализацию. Вывезли мусор. Чистили территорию у библиотеки, два раза администрация поселения направляла человека косить траву. Утеплили запасную дверь (надо её менять). Сдали 700 кг. макулатуры. </w:t>
      </w:r>
    </w:p>
    <w:p w:rsidR="008045AA" w:rsidRPr="008045AA" w:rsidRDefault="008045AA" w:rsidP="008045AA">
      <w:pPr>
        <w:suppressAutoHyphens w:val="0"/>
        <w:spacing w:after="160" w:line="254" w:lineRule="auto"/>
        <w:jc w:val="both"/>
        <w:rPr>
          <w:rFonts w:eastAsia="Calibri"/>
          <w:sz w:val="28"/>
          <w:szCs w:val="28"/>
          <w:lang w:eastAsia="en-US"/>
        </w:rPr>
      </w:pPr>
    </w:p>
    <w:p w:rsidR="008045AA" w:rsidRPr="008045AA" w:rsidRDefault="008045AA" w:rsidP="008045AA">
      <w:pPr>
        <w:suppressAutoHyphens w:val="0"/>
        <w:spacing w:after="160"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 xml:space="preserve">Заведующая Ножовской </w:t>
      </w:r>
    </w:p>
    <w:p w:rsidR="008045AA" w:rsidRPr="008045AA" w:rsidRDefault="008045AA" w:rsidP="008045AA">
      <w:pPr>
        <w:suppressAutoHyphens w:val="0"/>
        <w:spacing w:after="160" w:line="254" w:lineRule="auto"/>
        <w:jc w:val="both"/>
        <w:rPr>
          <w:rFonts w:eastAsia="Calibri"/>
          <w:sz w:val="28"/>
          <w:szCs w:val="28"/>
          <w:lang w:eastAsia="en-US"/>
        </w:rPr>
      </w:pPr>
      <w:r w:rsidRPr="008045AA">
        <w:rPr>
          <w:rFonts w:eastAsia="Calibri"/>
          <w:sz w:val="28"/>
          <w:szCs w:val="28"/>
          <w:lang w:eastAsia="en-US"/>
        </w:rPr>
        <w:t>сельской библиотекой-музей</w:t>
      </w:r>
      <w:r w:rsidRPr="008045AA">
        <w:rPr>
          <w:rFonts w:eastAsia="Calibri"/>
          <w:sz w:val="28"/>
          <w:szCs w:val="28"/>
          <w:lang w:eastAsia="en-US"/>
        </w:rPr>
        <w:tab/>
      </w:r>
      <w:r w:rsidRPr="008045AA">
        <w:rPr>
          <w:rFonts w:eastAsia="Calibri"/>
          <w:sz w:val="28"/>
          <w:szCs w:val="28"/>
          <w:lang w:eastAsia="en-US"/>
        </w:rPr>
        <w:tab/>
      </w:r>
      <w:r w:rsidRPr="008045AA">
        <w:rPr>
          <w:rFonts w:eastAsia="Calibri"/>
          <w:sz w:val="28"/>
          <w:szCs w:val="28"/>
          <w:lang w:eastAsia="en-US"/>
        </w:rPr>
        <w:tab/>
      </w:r>
      <w:r w:rsidRPr="008045AA">
        <w:rPr>
          <w:rFonts w:eastAsia="Calibri"/>
          <w:sz w:val="28"/>
          <w:szCs w:val="28"/>
          <w:lang w:eastAsia="en-US"/>
        </w:rPr>
        <w:tab/>
        <w:t>В.И.Завьялова</w:t>
      </w:r>
    </w:p>
    <w:p w:rsidR="008045AA" w:rsidRPr="008045AA" w:rsidRDefault="008045AA" w:rsidP="008045AA">
      <w:pPr>
        <w:suppressAutoHyphens w:val="0"/>
        <w:spacing w:after="160" w:line="254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048CB" w:rsidRPr="008045AA" w:rsidRDefault="008048CB" w:rsidP="008045AA"/>
    <w:sectPr w:rsidR="008048CB" w:rsidRPr="008045AA" w:rsidSect="002557C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147" w:rsidRDefault="009F4147" w:rsidP="009E7A2D">
      <w:r>
        <w:separator/>
      </w:r>
    </w:p>
  </w:endnote>
  <w:endnote w:type="continuationSeparator" w:id="0">
    <w:p w:rsidR="009F4147" w:rsidRDefault="009F4147" w:rsidP="009E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147" w:rsidRDefault="009F4147" w:rsidP="009E7A2D">
      <w:r>
        <w:separator/>
      </w:r>
    </w:p>
  </w:footnote>
  <w:footnote w:type="continuationSeparator" w:id="0">
    <w:p w:rsidR="009F4147" w:rsidRDefault="009F4147" w:rsidP="009E7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BC1FA1"/>
    <w:multiLevelType w:val="hybridMultilevel"/>
    <w:tmpl w:val="B6B86A60"/>
    <w:lvl w:ilvl="0" w:tplc="274ACF0C">
      <w:start w:val="5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7C53B3"/>
    <w:multiLevelType w:val="hybridMultilevel"/>
    <w:tmpl w:val="6F48A8A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C6621"/>
    <w:multiLevelType w:val="hybridMultilevel"/>
    <w:tmpl w:val="7938F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7E0BDE"/>
    <w:multiLevelType w:val="hybridMultilevel"/>
    <w:tmpl w:val="D390D6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95"/>
    <w:rsid w:val="00070615"/>
    <w:rsid w:val="00107B37"/>
    <w:rsid w:val="003F3C95"/>
    <w:rsid w:val="0041776C"/>
    <w:rsid w:val="00491768"/>
    <w:rsid w:val="005F24CC"/>
    <w:rsid w:val="006C15E2"/>
    <w:rsid w:val="006C63D5"/>
    <w:rsid w:val="007A0E33"/>
    <w:rsid w:val="007D5554"/>
    <w:rsid w:val="008045AA"/>
    <w:rsid w:val="008048CB"/>
    <w:rsid w:val="00860AA9"/>
    <w:rsid w:val="008C40C7"/>
    <w:rsid w:val="008E0CFB"/>
    <w:rsid w:val="009205EC"/>
    <w:rsid w:val="009E7A2D"/>
    <w:rsid w:val="009F4147"/>
    <w:rsid w:val="00A12DC0"/>
    <w:rsid w:val="00A93A56"/>
    <w:rsid w:val="00BA0128"/>
    <w:rsid w:val="00BB7AED"/>
    <w:rsid w:val="00C03112"/>
    <w:rsid w:val="00CA79A1"/>
    <w:rsid w:val="00CF1F92"/>
    <w:rsid w:val="00D339E8"/>
    <w:rsid w:val="00D35F81"/>
    <w:rsid w:val="00E9331F"/>
    <w:rsid w:val="00EA33C6"/>
    <w:rsid w:val="00F45E72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D49FF-B147-4490-A89A-D40202B5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D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8E0CFB"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8E0CFB"/>
    <w:pPr>
      <w:keepNext/>
      <w:numPr>
        <w:ilvl w:val="3"/>
        <w:numId w:val="1"/>
      </w:numPr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12DC0"/>
    <w:rPr>
      <w:i/>
      <w:iCs/>
    </w:rPr>
  </w:style>
  <w:style w:type="paragraph" w:styleId="a4">
    <w:name w:val="Normal (Web)"/>
    <w:basedOn w:val="a"/>
    <w:uiPriority w:val="99"/>
    <w:semiHidden/>
    <w:unhideWhenUsed/>
    <w:rsid w:val="00A12DC0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9E7A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7A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9E7A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7A2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8E0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8E0CF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8E0CFB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048C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048CB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1">
    <w:name w:val="Сетка таблицы1"/>
    <w:basedOn w:val="a1"/>
    <w:next w:val="a9"/>
    <w:uiPriority w:val="39"/>
    <w:rsid w:val="006C63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semiHidden/>
    <w:unhideWhenUsed/>
    <w:rsid w:val="005F24CC"/>
    <w:pPr>
      <w:suppressAutoHyphens w:val="0"/>
      <w:ind w:left="360" w:firstLine="491"/>
      <w:jc w:val="both"/>
    </w:pPr>
    <w:rPr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5F24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5F24CC"/>
    <w:pPr>
      <w:suppressAutoHyphens w:val="0"/>
      <w:ind w:left="709" w:hanging="283"/>
      <w:jc w:val="both"/>
    </w:pPr>
    <w:rPr>
      <w:sz w:val="26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F24C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e">
    <w:name w:val="No Spacing"/>
    <w:uiPriority w:val="1"/>
    <w:qFormat/>
    <w:rsid w:val="005F24CC"/>
    <w:pPr>
      <w:spacing w:after="0" w:line="240" w:lineRule="auto"/>
    </w:pPr>
  </w:style>
  <w:style w:type="paragraph" w:customStyle="1" w:styleId="ConsPlusNormal">
    <w:name w:val="ConsPlusNormal"/>
    <w:rsid w:val="005F24C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107B3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07B3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4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21</cp:revision>
  <cp:lastPrinted>2019-09-10T04:50:00Z</cp:lastPrinted>
  <dcterms:created xsi:type="dcterms:W3CDTF">2019-09-09T10:32:00Z</dcterms:created>
  <dcterms:modified xsi:type="dcterms:W3CDTF">2019-09-12T11:51:00Z</dcterms:modified>
</cp:coreProperties>
</file>