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E4" w:rsidRDefault="003241E4" w:rsidP="003241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241E4">
        <w:rPr>
          <w:rFonts w:ascii="Times New Roman" w:hAnsi="Times New Roman" w:cs="Times New Roman"/>
          <w:b/>
          <w:sz w:val="28"/>
        </w:rPr>
        <w:t xml:space="preserve">План работы </w:t>
      </w:r>
      <w:proofErr w:type="spellStart"/>
      <w:r w:rsidRPr="003241E4">
        <w:rPr>
          <w:rFonts w:ascii="Times New Roman" w:hAnsi="Times New Roman" w:cs="Times New Roman"/>
          <w:b/>
          <w:sz w:val="28"/>
        </w:rPr>
        <w:t>Ножовской</w:t>
      </w:r>
      <w:proofErr w:type="spellEnd"/>
      <w:r w:rsidRPr="003241E4">
        <w:rPr>
          <w:rFonts w:ascii="Times New Roman" w:hAnsi="Times New Roman" w:cs="Times New Roman"/>
          <w:b/>
          <w:sz w:val="28"/>
        </w:rPr>
        <w:t xml:space="preserve"> сел</w:t>
      </w:r>
      <w:r w:rsidR="007205E9">
        <w:rPr>
          <w:rFonts w:ascii="Times New Roman" w:hAnsi="Times New Roman" w:cs="Times New Roman"/>
          <w:b/>
          <w:sz w:val="28"/>
        </w:rPr>
        <w:t>ьской библиотеки-музей на июнь</w:t>
      </w:r>
      <w:r w:rsidRPr="003241E4">
        <w:rPr>
          <w:rFonts w:ascii="Times New Roman" w:hAnsi="Times New Roman" w:cs="Times New Roman"/>
          <w:b/>
          <w:sz w:val="28"/>
        </w:rPr>
        <w:t xml:space="preserve"> 2019 года</w:t>
      </w:r>
    </w:p>
    <w:p w:rsidR="003241E4" w:rsidRPr="003241E4" w:rsidRDefault="003241E4" w:rsidP="003241E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Взрослое отделение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4292"/>
        <w:gridCol w:w="1842"/>
        <w:gridCol w:w="1843"/>
        <w:gridCol w:w="1808"/>
      </w:tblGrid>
      <w:tr w:rsidR="003241E4" w:rsidTr="000357E9">
        <w:tc>
          <w:tcPr>
            <w:tcW w:w="778" w:type="dxa"/>
          </w:tcPr>
          <w:p w:rsidR="003241E4" w:rsidRPr="003241E4" w:rsidRDefault="003241E4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1E4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292" w:type="dxa"/>
          </w:tcPr>
          <w:p w:rsidR="003241E4" w:rsidRPr="003241E4" w:rsidRDefault="003241E4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1E4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842" w:type="dxa"/>
          </w:tcPr>
          <w:p w:rsidR="003241E4" w:rsidRPr="003241E4" w:rsidRDefault="003241E4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1E4">
              <w:rPr>
                <w:rFonts w:ascii="Times New Roman" w:hAnsi="Times New Roman" w:cs="Times New Roman"/>
                <w:sz w:val="24"/>
              </w:rPr>
              <w:t>Читательское назначение</w:t>
            </w:r>
          </w:p>
        </w:tc>
        <w:tc>
          <w:tcPr>
            <w:tcW w:w="1843" w:type="dxa"/>
          </w:tcPr>
          <w:p w:rsidR="003241E4" w:rsidRPr="003241E4" w:rsidRDefault="003241E4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1E4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808" w:type="dxa"/>
          </w:tcPr>
          <w:p w:rsidR="003241E4" w:rsidRPr="003241E4" w:rsidRDefault="003241E4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1E4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3241E4" w:rsidTr="000357E9">
        <w:tc>
          <w:tcPr>
            <w:tcW w:w="778" w:type="dxa"/>
          </w:tcPr>
          <w:p w:rsidR="003241E4" w:rsidRPr="003241E4" w:rsidRDefault="007205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6. 06</w:t>
            </w:r>
            <w:r w:rsidR="000357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92" w:type="dxa"/>
          </w:tcPr>
          <w:p w:rsidR="003241E4" w:rsidRPr="003241E4" w:rsidRDefault="007205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фестивале самобытных поэтов «Лузган»</w:t>
            </w:r>
          </w:p>
        </w:tc>
        <w:tc>
          <w:tcPr>
            <w:tcW w:w="1842" w:type="dxa"/>
          </w:tcPr>
          <w:p w:rsidR="003241E4" w:rsidRPr="003241E4" w:rsidRDefault="007205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кат. польз.</w:t>
            </w:r>
          </w:p>
        </w:tc>
        <w:tc>
          <w:tcPr>
            <w:tcW w:w="1843" w:type="dxa"/>
          </w:tcPr>
          <w:p w:rsidR="003241E4" w:rsidRPr="003241E4" w:rsidRDefault="000357E9" w:rsidP="007205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180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3241E4" w:rsidRPr="003241E4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3241E4" w:rsidTr="000357E9">
        <w:tc>
          <w:tcPr>
            <w:tcW w:w="778" w:type="dxa"/>
          </w:tcPr>
          <w:p w:rsidR="003241E4" w:rsidRPr="003241E4" w:rsidRDefault="007205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3. 06</w:t>
            </w:r>
            <w:r w:rsidR="000357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92" w:type="dxa"/>
          </w:tcPr>
          <w:p w:rsidR="003241E4" w:rsidRPr="003241E4" w:rsidRDefault="007205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«95+» - факты о Частинском районе (выставка-факт)</w:t>
            </w:r>
          </w:p>
        </w:tc>
        <w:tc>
          <w:tcPr>
            <w:tcW w:w="1842" w:type="dxa"/>
          </w:tcPr>
          <w:p w:rsidR="003241E4" w:rsidRPr="003241E4" w:rsidRDefault="007205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кат. польз</w:t>
            </w:r>
            <w:r w:rsidR="000357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3241E4" w:rsidRPr="003241E4" w:rsidRDefault="000357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180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3241E4" w:rsidRPr="003241E4" w:rsidRDefault="000357E9" w:rsidP="00035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3241E4" w:rsidTr="000357E9">
        <w:tc>
          <w:tcPr>
            <w:tcW w:w="778" w:type="dxa"/>
          </w:tcPr>
          <w:p w:rsidR="003241E4" w:rsidRPr="003241E4" w:rsidRDefault="000E7CD5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7. 06.</w:t>
            </w:r>
          </w:p>
        </w:tc>
        <w:tc>
          <w:tcPr>
            <w:tcW w:w="4292" w:type="dxa"/>
          </w:tcPr>
          <w:p w:rsidR="003241E4" w:rsidRPr="003241E4" w:rsidRDefault="000E7CD5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«Родина, услышь ещё одно признание в любви» (литературно-музыкальный вечер)</w:t>
            </w:r>
          </w:p>
        </w:tc>
        <w:tc>
          <w:tcPr>
            <w:tcW w:w="1842" w:type="dxa"/>
          </w:tcPr>
          <w:p w:rsidR="003241E4" w:rsidRPr="003241E4" w:rsidRDefault="000357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Пенсионеры </w:t>
            </w:r>
          </w:p>
        </w:tc>
        <w:tc>
          <w:tcPr>
            <w:tcW w:w="1843" w:type="dxa"/>
          </w:tcPr>
          <w:p w:rsidR="003241E4" w:rsidRPr="003241E4" w:rsidRDefault="000357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180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3241E4" w:rsidRPr="003241E4" w:rsidRDefault="000357E9" w:rsidP="00035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3241E4" w:rsidTr="000357E9">
        <w:tc>
          <w:tcPr>
            <w:tcW w:w="778" w:type="dxa"/>
          </w:tcPr>
          <w:p w:rsidR="003241E4" w:rsidRPr="003241E4" w:rsidRDefault="000E7CD5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</w:t>
            </w:r>
          </w:p>
        </w:tc>
        <w:tc>
          <w:tcPr>
            <w:tcW w:w="4292" w:type="dxa"/>
          </w:tcPr>
          <w:p w:rsidR="003241E4" w:rsidRPr="000E7CD5" w:rsidRDefault="000E7CD5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BOOK</w:t>
            </w:r>
            <w:r w:rsidRPr="000E7CD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симпатия» (акция - день чтения)</w:t>
            </w:r>
          </w:p>
        </w:tc>
        <w:tc>
          <w:tcPr>
            <w:tcW w:w="1842" w:type="dxa"/>
          </w:tcPr>
          <w:p w:rsidR="003241E4" w:rsidRPr="003241E4" w:rsidRDefault="000357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кат. польз</w:t>
            </w:r>
            <w:r w:rsidR="000E7C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3241E4" w:rsidRPr="003241E4" w:rsidRDefault="000357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180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3241E4" w:rsidRPr="003241E4" w:rsidRDefault="000357E9" w:rsidP="00035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3241E4" w:rsidTr="000357E9">
        <w:tc>
          <w:tcPr>
            <w:tcW w:w="778" w:type="dxa"/>
          </w:tcPr>
          <w:p w:rsidR="003241E4" w:rsidRPr="003241E4" w:rsidRDefault="000E7CD5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</w:t>
            </w:r>
          </w:p>
        </w:tc>
        <w:tc>
          <w:tcPr>
            <w:tcW w:w="4292" w:type="dxa"/>
          </w:tcPr>
          <w:p w:rsidR="003241E4" w:rsidRPr="003241E4" w:rsidRDefault="000E7CD5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«Свеча памяти»</w:t>
            </w:r>
          </w:p>
        </w:tc>
        <w:tc>
          <w:tcPr>
            <w:tcW w:w="1842" w:type="dxa"/>
          </w:tcPr>
          <w:p w:rsidR="003241E4" w:rsidRPr="003241E4" w:rsidRDefault="000E7CD5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кат. польз.</w:t>
            </w:r>
          </w:p>
        </w:tc>
        <w:tc>
          <w:tcPr>
            <w:tcW w:w="1843" w:type="dxa"/>
          </w:tcPr>
          <w:p w:rsidR="003241E4" w:rsidRPr="003241E4" w:rsidRDefault="000357E9" w:rsidP="00324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180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3241E4" w:rsidRPr="003241E4" w:rsidRDefault="000357E9" w:rsidP="00035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</w:tbl>
    <w:p w:rsidR="00910DE3" w:rsidRDefault="000357E9" w:rsidP="000357E9">
      <w:pPr>
        <w:tabs>
          <w:tab w:val="left" w:pos="6746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357E9" w:rsidRDefault="000357E9" w:rsidP="000357E9">
      <w:pPr>
        <w:tabs>
          <w:tab w:val="left" w:pos="6746"/>
        </w:tabs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Детское отделение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13"/>
        <w:gridCol w:w="3971"/>
        <w:gridCol w:w="1892"/>
        <w:gridCol w:w="1806"/>
        <w:gridCol w:w="1858"/>
      </w:tblGrid>
      <w:tr w:rsidR="000357E9" w:rsidTr="000357E9">
        <w:tc>
          <w:tcPr>
            <w:tcW w:w="1213" w:type="dxa"/>
          </w:tcPr>
          <w:p w:rsidR="000357E9" w:rsidRPr="000E7CD5" w:rsidRDefault="000E7CD5" w:rsidP="000E7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E7CD5">
              <w:rPr>
                <w:rFonts w:ascii="Times New Roman" w:hAnsi="Times New Roman" w:cs="Times New Roman"/>
                <w:sz w:val="28"/>
              </w:rPr>
              <w:t>06.</w:t>
            </w:r>
          </w:p>
        </w:tc>
        <w:tc>
          <w:tcPr>
            <w:tcW w:w="3971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«Вот оно, какое наше лето!»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 игровая программа)</w:t>
            </w:r>
          </w:p>
        </w:tc>
        <w:tc>
          <w:tcPr>
            <w:tcW w:w="1892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1806" w:type="dxa"/>
          </w:tcPr>
          <w:p w:rsidR="000357E9" w:rsidRDefault="000357E9" w:rsidP="000E7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Библиотека, </w:t>
            </w:r>
          </w:p>
        </w:tc>
        <w:tc>
          <w:tcPr>
            <w:tcW w:w="185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0357E9" w:rsidTr="000357E9">
        <w:tc>
          <w:tcPr>
            <w:tcW w:w="1213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6.06.</w:t>
            </w:r>
          </w:p>
        </w:tc>
        <w:tc>
          <w:tcPr>
            <w:tcW w:w="3971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день А. С. Пушкина (час виртуальных путешествий)</w:t>
            </w:r>
          </w:p>
        </w:tc>
        <w:tc>
          <w:tcPr>
            <w:tcW w:w="1892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</w:t>
            </w:r>
          </w:p>
        </w:tc>
        <w:tc>
          <w:tcPr>
            <w:tcW w:w="1806" w:type="dxa"/>
          </w:tcPr>
          <w:p w:rsidR="000357E9" w:rsidRDefault="000357E9" w:rsidP="000E7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Библиотека, </w:t>
            </w:r>
            <w:r w:rsidR="000E7CD5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185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0357E9" w:rsidTr="000357E9">
        <w:tc>
          <w:tcPr>
            <w:tcW w:w="1213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4.06.</w:t>
            </w:r>
          </w:p>
        </w:tc>
        <w:tc>
          <w:tcPr>
            <w:tcW w:w="3971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Краеведческий калейдоскоп, конкурс стенгазет «Родного края разноцветье»</w:t>
            </w:r>
          </w:p>
        </w:tc>
        <w:tc>
          <w:tcPr>
            <w:tcW w:w="1892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1806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  <w:r w:rsidR="000E7CD5">
              <w:rPr>
                <w:rFonts w:ascii="Times New Roman" w:hAnsi="Times New Roman" w:cs="Times New Roman"/>
                <w:sz w:val="28"/>
              </w:rPr>
              <w:t>, школа</w:t>
            </w:r>
          </w:p>
        </w:tc>
        <w:tc>
          <w:tcPr>
            <w:tcW w:w="185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0357E9" w:rsidTr="000357E9">
        <w:tc>
          <w:tcPr>
            <w:tcW w:w="1213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0357E9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71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Краеведческий турнир «Знатоки истории родной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стиороны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92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Проф. лагерь</w:t>
            </w:r>
          </w:p>
        </w:tc>
        <w:tc>
          <w:tcPr>
            <w:tcW w:w="1806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Библиотека, школа</w:t>
            </w:r>
          </w:p>
        </w:tc>
        <w:tc>
          <w:tcPr>
            <w:tcW w:w="185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0357E9" w:rsidTr="000357E9">
        <w:tc>
          <w:tcPr>
            <w:tcW w:w="1213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Июнь-август</w:t>
            </w:r>
          </w:p>
        </w:tc>
        <w:tc>
          <w:tcPr>
            <w:tcW w:w="3971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«Летняя книжная карусель» (Конкурс-акция)</w:t>
            </w:r>
          </w:p>
        </w:tc>
        <w:tc>
          <w:tcPr>
            <w:tcW w:w="1892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1-4 классы </w:t>
            </w:r>
          </w:p>
        </w:tc>
        <w:tc>
          <w:tcPr>
            <w:tcW w:w="1806" w:type="dxa"/>
          </w:tcPr>
          <w:p w:rsidR="000357E9" w:rsidRDefault="000357E9" w:rsidP="000E7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185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0357E9" w:rsidTr="000357E9">
        <w:tc>
          <w:tcPr>
            <w:tcW w:w="1213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Июнь-август</w:t>
            </w:r>
          </w:p>
        </w:tc>
        <w:tc>
          <w:tcPr>
            <w:tcW w:w="3971" w:type="dxa"/>
          </w:tcPr>
          <w:p w:rsidR="000357E9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«Мультяшная страна» (летний видео зал)</w:t>
            </w:r>
          </w:p>
        </w:tc>
        <w:tc>
          <w:tcPr>
            <w:tcW w:w="1892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1806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</w:p>
        </w:tc>
        <w:tc>
          <w:tcPr>
            <w:tcW w:w="1858" w:type="dxa"/>
          </w:tcPr>
          <w:p w:rsidR="000357E9" w:rsidRDefault="000357E9" w:rsidP="0003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0357E9" w:rsidRDefault="000357E9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0E7CD5" w:rsidTr="000357E9">
        <w:tc>
          <w:tcPr>
            <w:tcW w:w="1213" w:type="dxa"/>
          </w:tcPr>
          <w:p w:rsidR="000E7CD5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18. 06.</w:t>
            </w:r>
          </w:p>
        </w:tc>
        <w:tc>
          <w:tcPr>
            <w:tcW w:w="3971" w:type="dxa"/>
          </w:tcPr>
          <w:p w:rsidR="000E7CD5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«Таланты родного края» (краеведческий урок –вернисаж)</w:t>
            </w:r>
          </w:p>
        </w:tc>
        <w:tc>
          <w:tcPr>
            <w:tcW w:w="1892" w:type="dxa"/>
          </w:tcPr>
          <w:p w:rsidR="000E7CD5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1806" w:type="dxa"/>
          </w:tcPr>
          <w:p w:rsidR="000E7CD5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</w:p>
        </w:tc>
        <w:tc>
          <w:tcPr>
            <w:tcW w:w="1858" w:type="dxa"/>
          </w:tcPr>
          <w:p w:rsidR="000E7CD5" w:rsidRDefault="000E7CD5" w:rsidP="000E7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0E7CD5" w:rsidRDefault="000E7CD5" w:rsidP="000E7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  <w:tr w:rsidR="000E7CD5" w:rsidTr="000357E9">
        <w:tc>
          <w:tcPr>
            <w:tcW w:w="1213" w:type="dxa"/>
          </w:tcPr>
          <w:p w:rsidR="000E7CD5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10. 06.</w:t>
            </w:r>
          </w:p>
        </w:tc>
        <w:tc>
          <w:tcPr>
            <w:tcW w:w="3971" w:type="dxa"/>
          </w:tcPr>
          <w:p w:rsidR="000E7CD5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«Отдыхай, книгу не бросай» (выставка-призыв)</w:t>
            </w:r>
          </w:p>
        </w:tc>
        <w:tc>
          <w:tcPr>
            <w:tcW w:w="1892" w:type="dxa"/>
          </w:tcPr>
          <w:p w:rsidR="000E7CD5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1-9 классы</w:t>
            </w:r>
          </w:p>
        </w:tc>
        <w:tc>
          <w:tcPr>
            <w:tcW w:w="1806" w:type="dxa"/>
          </w:tcPr>
          <w:p w:rsidR="000E7CD5" w:rsidRDefault="000E7CD5" w:rsidP="00035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</w:p>
        </w:tc>
        <w:tc>
          <w:tcPr>
            <w:tcW w:w="1858" w:type="dxa"/>
          </w:tcPr>
          <w:p w:rsidR="000E7CD5" w:rsidRDefault="000E7CD5" w:rsidP="000E7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А. Н.</w:t>
            </w:r>
          </w:p>
          <w:p w:rsidR="000E7CD5" w:rsidRDefault="000E7CD5" w:rsidP="000E7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В.И.</w:t>
            </w:r>
          </w:p>
        </w:tc>
      </w:tr>
    </w:tbl>
    <w:p w:rsidR="000357E9" w:rsidRPr="000357E9" w:rsidRDefault="000357E9" w:rsidP="000357E9">
      <w:pPr>
        <w:rPr>
          <w:rFonts w:ascii="Times New Roman" w:hAnsi="Times New Roman" w:cs="Times New Roman"/>
          <w:sz w:val="28"/>
        </w:rPr>
      </w:pPr>
    </w:p>
    <w:sectPr w:rsidR="000357E9" w:rsidRPr="000357E9" w:rsidSect="003241E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17020"/>
    <w:multiLevelType w:val="hybridMultilevel"/>
    <w:tmpl w:val="A17C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E4"/>
    <w:rsid w:val="000357E9"/>
    <w:rsid w:val="000E7CD5"/>
    <w:rsid w:val="00155604"/>
    <w:rsid w:val="003241E4"/>
    <w:rsid w:val="003C2195"/>
    <w:rsid w:val="00583134"/>
    <w:rsid w:val="007205E9"/>
    <w:rsid w:val="00910DE3"/>
    <w:rsid w:val="00A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0584D-460F-4249-B3ED-E884824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2019-05-21T10:59:00Z</cp:lastPrinted>
  <dcterms:created xsi:type="dcterms:W3CDTF">2019-05-27T03:54:00Z</dcterms:created>
  <dcterms:modified xsi:type="dcterms:W3CDTF">2019-05-27T03:54:00Z</dcterms:modified>
</cp:coreProperties>
</file>