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12" w:rsidRDefault="00CB0B12" w:rsidP="00CB0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сельской библиотеки-музея с детьми, находящимися в социально – опасном положении.</w:t>
      </w:r>
    </w:p>
    <w:bookmarkEnd w:id="0"/>
    <w:p w:rsidR="00CB0B12" w:rsidRDefault="00CB0B12" w:rsidP="00CB0B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семья является первичным и важнейшим звеном цепи социальных организаций, где ребенок, прежде всего, познает окружающий мир, усваивает нравственные нормы, правильное отношение к людям, т.е. всё то, что определяет его моральный облик.</w:t>
      </w:r>
    </w:p>
    <w:p w:rsidR="00CB0B12" w:rsidRDefault="00CB0B12" w:rsidP="00CB0B12">
      <w:pPr>
        <w:pStyle w:val="a5"/>
        <w:ind w:firstLine="708"/>
        <w:jc w:val="both"/>
        <w:rPr>
          <w:b/>
          <w:bCs/>
          <w:sz w:val="28"/>
          <w:szCs w:val="28"/>
        </w:rPr>
      </w:pPr>
      <w:r>
        <w:rPr>
          <w:color w:val="0D0D0D"/>
          <w:sz w:val="28"/>
          <w:szCs w:val="28"/>
        </w:rPr>
        <w:t xml:space="preserve">Одним из приоритетных направлений деятельности по работе с детьми «группы </w:t>
      </w:r>
      <w:proofErr w:type="gramStart"/>
      <w:r>
        <w:rPr>
          <w:color w:val="0D0D0D"/>
          <w:sz w:val="28"/>
          <w:szCs w:val="28"/>
        </w:rPr>
        <w:t>риска»  является</w:t>
      </w:r>
      <w:proofErr w:type="gramEnd"/>
      <w:r>
        <w:rPr>
          <w:color w:val="0D0D0D"/>
          <w:sz w:val="28"/>
          <w:szCs w:val="28"/>
        </w:rPr>
        <w:t xml:space="preserve">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ребёнка индивидуальный подход, изучать его интересы, поддерживать, помогать преодолевать те проблемы, которые ему мешают.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всегда стареется привлекать детей, находящихся в группе риска, двери библиотеки всегда открыты для них. Эти ребята, в большинстве своём, активные участники любых наших мероприятий, они отзывчивы, стремятся быть полезными. 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работе с детьми дошкольного возраста мы тесно сотрудничаем с воспитателями детского сада, проводим совместные мероприятия детей дошкольного возраста и школьников начальных классов и среднего звена. Это мероприятия и по пожарной безопасности, к 8 марта и 23 февраля, по сказкам А. С. Пушкина, краеведческие экскурсии и т. д. Для ребят дошкольного возраста и начальных классов у нас в библиотеке работает воскресный клуб «Родничок». Занятия в клубе проходят так же по различным темам: экология, краеведение, основы безопасности жизнедеятельности, о поэтах и писателях…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нас идёт полный охват учащихся с 1 по 11 классы на уроках ББЗ (библиотечно-библиографические занятия). На этих уроках мы затрагиваем различные темы: от юбилеев писателей до Великой Отечественной войны, мы благодарны руководству школы за сотрудничество, благодаря которому, расширяется кругозор наших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 внеурочное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вечернее 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проходят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БиблиоКафе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подростков, акция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 же мы тесно сотрудничаем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школой, совместно проводим мероприятия, такие как: День космоса, краеведческие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кроки,  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бывают в библиотеке на экскурсиях, с удовольствием участвуют вместе с педагогами в конкурсах.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Так же мы сотрудничаем и с Верх-Рождественской основной школой, где часто бываем на уроках, провели беседы о блокаде Ленинграда, о сквернословии, об экологии,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словарях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энциклопедиях. Приняли участие в конкурсе стихов, посвященного памяти Никифорова Владимира Ефремовича.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нас с 2014 года в библиотеке работает семейный клуб «Домовёнок», клуб, в основном, посещают семьи с детьми дошкольниками и детьми, которые обучаются в начальных классах. Заседания в клубе приурочены к различным праздникам и юбилейным датам: Новый год, Рождество, День матери. Участники клуба совершили экскурсию по памятным местам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побывали на комплексе в селе верх-Рождество, на колбасном цехе. Планируются экскурсии в другие организации села. </w:t>
      </w:r>
    </w:p>
    <w:p w:rsidR="00CB0B12" w:rsidRDefault="00CB0B12" w:rsidP="00CB0B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Надеемся, что наша совместная работа сформирует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«группе риска» нравственных качеств, представления об общечеловеческих ценностях, здоровом образе жизни.</w:t>
      </w:r>
    </w:p>
    <w:p w:rsidR="00CB0B12" w:rsidRDefault="00CB0B12" w:rsidP="00CB0B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Бобылева А. Н.</w:t>
      </w:r>
    </w:p>
    <w:p w:rsidR="00885922" w:rsidRPr="00CB0B12" w:rsidRDefault="00885922" w:rsidP="00CB0B12"/>
    <w:sectPr w:rsidR="00885922" w:rsidRPr="00CB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3"/>
    <w:rsid w:val="00805253"/>
    <w:rsid w:val="00885922"/>
    <w:rsid w:val="00CB0B12"/>
    <w:rsid w:val="00D77CBE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B804-98EA-4337-B430-7EFBFCD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6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4465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CB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2016-05-10T11:15:00Z</dcterms:created>
  <dcterms:modified xsi:type="dcterms:W3CDTF">2016-05-10T11:31:00Z</dcterms:modified>
</cp:coreProperties>
</file>