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6"/>
        <w:gridCol w:w="5387"/>
      </w:tblGrid>
      <w:tr w:rsidR="00882F70" w:rsidRPr="00671AC4" w:rsidTr="00BA6480">
        <w:trPr>
          <w:trHeight w:val="181"/>
        </w:trPr>
        <w:tc>
          <w:tcPr>
            <w:tcW w:w="9923" w:type="dxa"/>
            <w:gridSpan w:val="2"/>
            <w:shd w:val="clear" w:color="auto" w:fill="auto"/>
          </w:tcPr>
          <w:p w:rsidR="002A6E72" w:rsidRDefault="008B3398" w:rsidP="002A6E72">
            <w:pPr>
              <w:pStyle w:val="a5"/>
              <w:ind w:right="0"/>
              <w:rPr>
                <w:b w:val="0"/>
                <w:bCs w:val="0"/>
                <w:sz w:val="28"/>
                <w:szCs w:val="28"/>
              </w:rPr>
            </w:pPr>
            <w:r w:rsidRPr="008B3398">
              <w:rPr>
                <w:rFonts w:ascii="Arial" w:hAnsi="Arial" w:cs="Arial"/>
                <w:color w:val="666666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  <w:r w:rsidR="00882F70" w:rsidRPr="00882F70"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r w:rsidRPr="008B3398">
              <w:rPr>
                <w:rFonts w:ascii="Arial" w:hAnsi="Arial" w:cs="Arial"/>
                <w:color w:val="666666"/>
                <w:sz w:val="20"/>
                <w:szCs w:val="20"/>
              </w:rPr>
              <w:pict>
                <v:shape id="_x0000_i1026" type="#_x0000_t75" alt="" style="width:24pt;height:24pt"/>
              </w:pict>
            </w:r>
            <w:r w:rsidR="002A6E72">
              <w:rPr>
                <w:b w:val="0"/>
                <w:bCs w:val="0"/>
                <w:sz w:val="28"/>
                <w:szCs w:val="28"/>
              </w:rPr>
              <w:t xml:space="preserve">                           </w:t>
            </w:r>
            <w:proofErr w:type="spellStart"/>
            <w:r w:rsidR="002A6E72">
              <w:rPr>
                <w:b w:val="0"/>
                <w:bCs w:val="0"/>
                <w:sz w:val="28"/>
                <w:szCs w:val="28"/>
              </w:rPr>
              <w:t>Ножовское</w:t>
            </w:r>
            <w:proofErr w:type="spellEnd"/>
            <w:r w:rsidR="002A6E72">
              <w:rPr>
                <w:b w:val="0"/>
                <w:bCs w:val="0"/>
                <w:sz w:val="28"/>
                <w:szCs w:val="28"/>
              </w:rPr>
              <w:t xml:space="preserve"> сельское поселение                                         </w:t>
            </w:r>
          </w:p>
          <w:p w:rsidR="002A6E72" w:rsidRDefault="002A6E72" w:rsidP="002A6E72">
            <w:pPr>
              <w:pStyle w:val="a5"/>
              <w:ind w:right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Совет депутатов</w:t>
            </w:r>
          </w:p>
          <w:p w:rsidR="002A6E72" w:rsidRDefault="002A6E72" w:rsidP="002A6E72">
            <w:pPr>
              <w:pStyle w:val="a5"/>
              <w:ind w:right="0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2A6E72" w:rsidRDefault="002A6E72" w:rsidP="002A6E72">
            <w:pPr>
              <w:pStyle w:val="a5"/>
              <w:ind w:right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РЕШЕНИЕ</w:t>
            </w:r>
          </w:p>
          <w:p w:rsidR="002A6E72" w:rsidRDefault="002A6E72" w:rsidP="002A6E72">
            <w:pPr>
              <w:pStyle w:val="a5"/>
              <w:ind w:right="0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2A6E72" w:rsidRDefault="002A6E72" w:rsidP="002A6E72">
            <w:pPr>
              <w:pStyle w:val="a5"/>
              <w:ind w:right="0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2A6E72" w:rsidRDefault="002F3D12" w:rsidP="002A6E72">
            <w:pPr>
              <w:pStyle w:val="a5"/>
              <w:ind w:right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:rsidR="002A6E72" w:rsidRPr="00CE78C7" w:rsidRDefault="002F3D12" w:rsidP="002A6E72">
            <w:pPr>
              <w:pStyle w:val="a5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16.10.</w:t>
            </w:r>
            <w:r w:rsidR="002A6E72">
              <w:rPr>
                <w:b w:val="0"/>
                <w:bCs w:val="0"/>
                <w:sz w:val="28"/>
                <w:szCs w:val="28"/>
              </w:rPr>
              <w:t xml:space="preserve">2014 г                                                                                    </w:t>
            </w:r>
            <w:r>
              <w:rPr>
                <w:b w:val="0"/>
                <w:bCs w:val="0"/>
                <w:sz w:val="28"/>
                <w:szCs w:val="28"/>
              </w:rPr>
              <w:t xml:space="preserve">    </w:t>
            </w:r>
            <w:r w:rsidR="002A6E72">
              <w:rPr>
                <w:b w:val="0"/>
                <w:bCs w:val="0"/>
                <w:sz w:val="28"/>
                <w:szCs w:val="28"/>
              </w:rPr>
              <w:t xml:space="preserve">      № </w:t>
            </w:r>
            <w:r>
              <w:rPr>
                <w:b w:val="0"/>
                <w:bCs w:val="0"/>
                <w:sz w:val="28"/>
                <w:szCs w:val="28"/>
              </w:rPr>
              <w:t>75</w:t>
            </w:r>
          </w:p>
          <w:p w:rsidR="00882F70" w:rsidRPr="00671AC4" w:rsidRDefault="00882F70" w:rsidP="002A6E72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882F70" w:rsidRPr="00671AC4" w:rsidTr="00BA6480">
        <w:tc>
          <w:tcPr>
            <w:tcW w:w="4536" w:type="dxa"/>
            <w:shd w:val="clear" w:color="auto" w:fill="auto"/>
          </w:tcPr>
          <w:p w:rsidR="00882F70" w:rsidRPr="00BE5135" w:rsidRDefault="00882F70" w:rsidP="002A6E72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 w:rsidRPr="00BE5135">
              <w:rPr>
                <w:rFonts w:cs="Times New Roman"/>
                <w:sz w:val="28"/>
                <w:szCs w:val="28"/>
              </w:rPr>
              <w:t xml:space="preserve">Об утверждении Положения о земельном налоге на территории </w:t>
            </w:r>
            <w:proofErr w:type="spellStart"/>
            <w:r w:rsidR="002A6E72" w:rsidRPr="00BE5135">
              <w:rPr>
                <w:rFonts w:cs="Times New Roman"/>
                <w:sz w:val="28"/>
                <w:szCs w:val="28"/>
              </w:rPr>
              <w:t>Ножовского</w:t>
            </w:r>
            <w:proofErr w:type="spellEnd"/>
            <w:r w:rsidRPr="00BE5135">
              <w:rPr>
                <w:rFonts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387" w:type="dxa"/>
            <w:shd w:val="clear" w:color="auto" w:fill="auto"/>
          </w:tcPr>
          <w:p w:rsidR="00882F70" w:rsidRPr="00671AC4" w:rsidRDefault="00882F70" w:rsidP="00BA6480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</w:tr>
    </w:tbl>
    <w:p w:rsidR="00882F70" w:rsidRPr="00671AC4" w:rsidRDefault="00882F70" w:rsidP="00882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F70" w:rsidRPr="00671AC4" w:rsidRDefault="00882F70" w:rsidP="00882F7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2F70" w:rsidRDefault="00882F70" w:rsidP="00882F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C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главой 31 </w:t>
      </w:r>
      <w:r w:rsidRPr="00671AC4">
        <w:rPr>
          <w:rFonts w:ascii="Times New Roman" w:hAnsi="Times New Roman" w:cs="Times New Roman"/>
          <w:sz w:val="28"/>
          <w:szCs w:val="28"/>
        </w:rPr>
        <w:t xml:space="preserve">Налогового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2A6E72">
        <w:rPr>
          <w:rFonts w:ascii="Times New Roman" w:hAnsi="Times New Roman" w:cs="Times New Roman"/>
          <w:sz w:val="28"/>
          <w:szCs w:val="28"/>
        </w:rPr>
        <w:t>Ножовского</w:t>
      </w:r>
      <w:proofErr w:type="spellEnd"/>
      <w:r w:rsidR="002A6E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A6E72" w:rsidRDefault="002A6E72" w:rsidP="00882F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F70" w:rsidRDefault="00882F70" w:rsidP="00882F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депутатов</w:t>
      </w:r>
      <w:r w:rsidR="002A6E72">
        <w:rPr>
          <w:rFonts w:ascii="Times New Roman" w:hAnsi="Times New Roman" w:cs="Times New Roman"/>
          <w:sz w:val="28"/>
          <w:szCs w:val="28"/>
        </w:rPr>
        <w:t>Ножовского</w:t>
      </w:r>
      <w:proofErr w:type="spellEnd"/>
      <w:r w:rsidR="002A6E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6E72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2A6E72">
        <w:rPr>
          <w:rFonts w:ascii="Times New Roman" w:hAnsi="Times New Roman" w:cs="Times New Roman"/>
          <w:sz w:val="28"/>
          <w:szCs w:val="28"/>
        </w:rPr>
        <w:t xml:space="preserve"> полселения</w:t>
      </w:r>
      <w:r>
        <w:rPr>
          <w:rFonts w:ascii="Times New Roman" w:hAnsi="Times New Roman" w:cs="Times New Roman"/>
          <w:sz w:val="28"/>
          <w:szCs w:val="28"/>
        </w:rPr>
        <w:t xml:space="preserve"> РЕШАЕТ:</w:t>
      </w:r>
    </w:p>
    <w:p w:rsidR="002A6E72" w:rsidRPr="00671AC4" w:rsidRDefault="002A6E72" w:rsidP="00882F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F70" w:rsidRPr="00671AC4" w:rsidRDefault="00882F70" w:rsidP="00882F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C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прилагаемое Положение </w:t>
      </w:r>
      <w:r w:rsidRPr="00671AC4">
        <w:rPr>
          <w:rFonts w:ascii="Times New Roman" w:hAnsi="Times New Roman" w:cs="Times New Roman"/>
          <w:sz w:val="28"/>
          <w:szCs w:val="28"/>
        </w:rPr>
        <w:t xml:space="preserve">о земельном налоге на территории </w:t>
      </w:r>
      <w:proofErr w:type="spellStart"/>
      <w:r w:rsidR="002A6E72">
        <w:rPr>
          <w:rFonts w:ascii="Times New Roman" w:hAnsi="Times New Roman" w:cs="Times New Roman"/>
          <w:sz w:val="28"/>
          <w:szCs w:val="28"/>
        </w:rPr>
        <w:t>Ножовского</w:t>
      </w:r>
      <w:proofErr w:type="spellEnd"/>
      <w:r w:rsidR="002A6E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71AC4">
        <w:rPr>
          <w:rFonts w:ascii="Times New Roman" w:hAnsi="Times New Roman" w:cs="Times New Roman"/>
          <w:sz w:val="28"/>
          <w:szCs w:val="28"/>
        </w:rPr>
        <w:t>.</w:t>
      </w:r>
    </w:p>
    <w:p w:rsidR="00882F70" w:rsidRPr="00671AC4" w:rsidRDefault="00882F70" w:rsidP="00882F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71AC4">
        <w:rPr>
          <w:rFonts w:ascii="Times New Roman" w:hAnsi="Times New Roman" w:cs="Times New Roman"/>
          <w:sz w:val="28"/>
          <w:szCs w:val="28"/>
        </w:rPr>
        <w:t>. Признать утратившими силу с момента вступления настоящего решения в силу:</w:t>
      </w:r>
    </w:p>
    <w:p w:rsidR="00882F70" w:rsidRPr="00671AC4" w:rsidRDefault="00882F70" w:rsidP="00882F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C4">
        <w:rPr>
          <w:rFonts w:ascii="Times New Roman" w:hAnsi="Times New Roman" w:cs="Times New Roman"/>
          <w:sz w:val="28"/>
          <w:szCs w:val="28"/>
        </w:rPr>
        <w:t xml:space="preserve">Решение Совета депутатов от </w:t>
      </w:r>
      <w:r w:rsidR="004B47F1">
        <w:rPr>
          <w:rFonts w:ascii="Times New Roman" w:hAnsi="Times New Roman" w:cs="Times New Roman"/>
          <w:sz w:val="28"/>
          <w:szCs w:val="28"/>
        </w:rPr>
        <w:t>01.11.2006</w:t>
      </w:r>
      <w:r w:rsidRPr="00671AC4">
        <w:rPr>
          <w:rFonts w:ascii="Times New Roman" w:hAnsi="Times New Roman" w:cs="Times New Roman"/>
          <w:sz w:val="28"/>
          <w:szCs w:val="28"/>
        </w:rPr>
        <w:t xml:space="preserve"> г. № </w:t>
      </w:r>
      <w:r w:rsidR="004B47F1">
        <w:rPr>
          <w:rFonts w:ascii="Times New Roman" w:hAnsi="Times New Roman" w:cs="Times New Roman"/>
          <w:sz w:val="28"/>
          <w:szCs w:val="28"/>
        </w:rPr>
        <w:t>100</w:t>
      </w:r>
      <w:r w:rsidRPr="00671AC4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исчисления и уплаты земельного налога на территории </w:t>
      </w:r>
      <w:proofErr w:type="spellStart"/>
      <w:r w:rsidR="004B47F1">
        <w:rPr>
          <w:rFonts w:ascii="Times New Roman" w:hAnsi="Times New Roman" w:cs="Times New Roman"/>
          <w:sz w:val="28"/>
          <w:szCs w:val="28"/>
        </w:rPr>
        <w:t>Ножовского</w:t>
      </w:r>
      <w:proofErr w:type="spellEnd"/>
      <w:r w:rsidRPr="00671AC4"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:rsidR="00882F70" w:rsidRPr="00671AC4" w:rsidRDefault="00882F70" w:rsidP="00882F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C4">
        <w:rPr>
          <w:rFonts w:ascii="Times New Roman" w:hAnsi="Times New Roman" w:cs="Times New Roman"/>
          <w:sz w:val="28"/>
          <w:szCs w:val="28"/>
        </w:rPr>
        <w:t xml:space="preserve">Решение Совета депутатов от </w:t>
      </w:r>
      <w:r w:rsidR="004B47F1">
        <w:rPr>
          <w:rFonts w:ascii="Times New Roman" w:hAnsi="Times New Roman" w:cs="Times New Roman"/>
          <w:sz w:val="28"/>
          <w:szCs w:val="28"/>
        </w:rPr>
        <w:t>29.06.2007</w:t>
      </w:r>
      <w:r w:rsidRPr="00671AC4">
        <w:rPr>
          <w:rFonts w:ascii="Times New Roman" w:hAnsi="Times New Roman" w:cs="Times New Roman"/>
          <w:sz w:val="28"/>
          <w:szCs w:val="28"/>
        </w:rPr>
        <w:t xml:space="preserve"> г. № 1</w:t>
      </w:r>
      <w:r w:rsidR="004B47F1">
        <w:rPr>
          <w:rFonts w:ascii="Times New Roman" w:hAnsi="Times New Roman" w:cs="Times New Roman"/>
          <w:sz w:val="28"/>
          <w:szCs w:val="28"/>
        </w:rPr>
        <w:t>49</w:t>
      </w:r>
      <w:r w:rsidRPr="00671AC4">
        <w:rPr>
          <w:rFonts w:ascii="Times New Roman" w:hAnsi="Times New Roman" w:cs="Times New Roman"/>
          <w:sz w:val="28"/>
          <w:szCs w:val="28"/>
        </w:rPr>
        <w:t xml:space="preserve"> «О внесении изменений в Положение о порядке исчисления и уплаты земельного налога на территории </w:t>
      </w:r>
      <w:proofErr w:type="spellStart"/>
      <w:r w:rsidR="004B47F1">
        <w:rPr>
          <w:rFonts w:ascii="Times New Roman" w:hAnsi="Times New Roman" w:cs="Times New Roman"/>
          <w:sz w:val="28"/>
          <w:szCs w:val="28"/>
        </w:rPr>
        <w:t>Ножовского</w:t>
      </w:r>
      <w:proofErr w:type="spellEnd"/>
      <w:r w:rsidRPr="00671AC4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утвержденное решением Совета депутатов </w:t>
      </w:r>
      <w:proofErr w:type="spellStart"/>
      <w:r w:rsidR="004B47F1">
        <w:rPr>
          <w:rFonts w:ascii="Times New Roman" w:hAnsi="Times New Roman" w:cs="Times New Roman"/>
          <w:sz w:val="28"/>
          <w:szCs w:val="28"/>
        </w:rPr>
        <w:t>Ножовского</w:t>
      </w:r>
      <w:proofErr w:type="spellEnd"/>
      <w:r w:rsidR="004B47F1">
        <w:rPr>
          <w:rFonts w:ascii="Times New Roman" w:hAnsi="Times New Roman" w:cs="Times New Roman"/>
          <w:sz w:val="28"/>
          <w:szCs w:val="28"/>
        </w:rPr>
        <w:t xml:space="preserve"> </w:t>
      </w:r>
      <w:r w:rsidRPr="00671AC4">
        <w:rPr>
          <w:rFonts w:ascii="Times New Roman" w:hAnsi="Times New Roman" w:cs="Times New Roman"/>
          <w:sz w:val="28"/>
          <w:szCs w:val="28"/>
        </w:rPr>
        <w:t>сельского поселения от</w:t>
      </w:r>
      <w:r w:rsidR="004B47F1">
        <w:rPr>
          <w:rFonts w:ascii="Times New Roman" w:hAnsi="Times New Roman" w:cs="Times New Roman"/>
          <w:sz w:val="28"/>
          <w:szCs w:val="28"/>
        </w:rPr>
        <w:t xml:space="preserve"> 01.11.2006г № 100</w:t>
      </w:r>
      <w:r w:rsidRPr="00671AC4">
        <w:rPr>
          <w:rFonts w:ascii="Times New Roman" w:hAnsi="Times New Roman" w:cs="Times New Roman"/>
          <w:sz w:val="28"/>
          <w:szCs w:val="28"/>
        </w:rPr>
        <w:t>»;</w:t>
      </w:r>
    </w:p>
    <w:p w:rsidR="00882F70" w:rsidRPr="00671AC4" w:rsidRDefault="00882F70" w:rsidP="00882F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C4">
        <w:rPr>
          <w:rFonts w:ascii="Times New Roman" w:hAnsi="Times New Roman" w:cs="Times New Roman"/>
          <w:sz w:val="28"/>
          <w:szCs w:val="28"/>
        </w:rPr>
        <w:t xml:space="preserve">Решение Совета депутатов от </w:t>
      </w:r>
      <w:r w:rsidR="004B47F1">
        <w:rPr>
          <w:rFonts w:ascii="Times New Roman" w:hAnsi="Times New Roman" w:cs="Times New Roman"/>
          <w:sz w:val="28"/>
          <w:szCs w:val="28"/>
        </w:rPr>
        <w:t>30</w:t>
      </w:r>
      <w:r w:rsidRPr="00671AC4">
        <w:rPr>
          <w:rFonts w:ascii="Times New Roman" w:hAnsi="Times New Roman" w:cs="Times New Roman"/>
          <w:sz w:val="28"/>
          <w:szCs w:val="28"/>
        </w:rPr>
        <w:t xml:space="preserve">.09.2010 г. № </w:t>
      </w:r>
      <w:r w:rsidR="004B47F1">
        <w:rPr>
          <w:rFonts w:ascii="Times New Roman" w:hAnsi="Times New Roman" w:cs="Times New Roman"/>
          <w:sz w:val="28"/>
          <w:szCs w:val="28"/>
        </w:rPr>
        <w:t>111</w:t>
      </w:r>
      <w:r w:rsidRPr="00671AC4">
        <w:rPr>
          <w:rFonts w:ascii="Times New Roman" w:hAnsi="Times New Roman" w:cs="Times New Roman"/>
          <w:sz w:val="28"/>
          <w:szCs w:val="28"/>
        </w:rPr>
        <w:t xml:space="preserve"> «О внесении изменений в Положение о порядке исчисления и уплаты земельного налога на территории </w:t>
      </w:r>
      <w:proofErr w:type="spellStart"/>
      <w:r w:rsidR="004B47F1">
        <w:rPr>
          <w:rFonts w:ascii="Times New Roman" w:hAnsi="Times New Roman" w:cs="Times New Roman"/>
          <w:sz w:val="28"/>
          <w:szCs w:val="28"/>
        </w:rPr>
        <w:t>Ножовского</w:t>
      </w:r>
      <w:proofErr w:type="spellEnd"/>
      <w:r w:rsidRPr="00671AC4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утвержденное решением Совета депутатов </w:t>
      </w:r>
      <w:proofErr w:type="spellStart"/>
      <w:r w:rsidR="004B47F1">
        <w:rPr>
          <w:rFonts w:ascii="Times New Roman" w:hAnsi="Times New Roman" w:cs="Times New Roman"/>
          <w:sz w:val="28"/>
          <w:szCs w:val="28"/>
        </w:rPr>
        <w:t>Ножовского</w:t>
      </w:r>
      <w:proofErr w:type="spellEnd"/>
      <w:r w:rsidRPr="00671AC4">
        <w:rPr>
          <w:rFonts w:ascii="Times New Roman" w:hAnsi="Times New Roman" w:cs="Times New Roman"/>
          <w:sz w:val="28"/>
          <w:szCs w:val="28"/>
        </w:rPr>
        <w:t xml:space="preserve"> сельского поселения от</w:t>
      </w:r>
      <w:r w:rsidR="004B47F1">
        <w:rPr>
          <w:rFonts w:ascii="Times New Roman" w:hAnsi="Times New Roman" w:cs="Times New Roman"/>
          <w:sz w:val="28"/>
          <w:szCs w:val="28"/>
        </w:rPr>
        <w:t xml:space="preserve"> 01.11.2006г № 100</w:t>
      </w:r>
      <w:r w:rsidRPr="00671AC4">
        <w:rPr>
          <w:rFonts w:ascii="Times New Roman" w:hAnsi="Times New Roman" w:cs="Times New Roman"/>
          <w:sz w:val="28"/>
          <w:szCs w:val="28"/>
        </w:rPr>
        <w:t>»;</w:t>
      </w:r>
    </w:p>
    <w:p w:rsidR="00882F70" w:rsidRPr="00671AC4" w:rsidRDefault="00882F70" w:rsidP="00882F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C4">
        <w:rPr>
          <w:rFonts w:ascii="Times New Roman" w:hAnsi="Times New Roman" w:cs="Times New Roman"/>
          <w:sz w:val="28"/>
          <w:szCs w:val="28"/>
        </w:rPr>
        <w:t xml:space="preserve">Решение Совета депутатов от </w:t>
      </w:r>
      <w:r w:rsidR="004B47F1">
        <w:rPr>
          <w:rFonts w:ascii="Times New Roman" w:hAnsi="Times New Roman" w:cs="Times New Roman"/>
          <w:sz w:val="28"/>
          <w:szCs w:val="28"/>
        </w:rPr>
        <w:t>24.12.2008</w:t>
      </w:r>
      <w:r w:rsidRPr="00671AC4">
        <w:rPr>
          <w:rFonts w:ascii="Times New Roman" w:hAnsi="Times New Roman" w:cs="Times New Roman"/>
          <w:sz w:val="28"/>
          <w:szCs w:val="28"/>
        </w:rPr>
        <w:t xml:space="preserve"> г. № </w:t>
      </w:r>
      <w:r w:rsidR="004B47F1">
        <w:rPr>
          <w:rFonts w:ascii="Times New Roman" w:hAnsi="Times New Roman" w:cs="Times New Roman"/>
          <w:sz w:val="28"/>
          <w:szCs w:val="28"/>
        </w:rPr>
        <w:t>18</w:t>
      </w:r>
      <w:r w:rsidRPr="00671AC4">
        <w:rPr>
          <w:rFonts w:ascii="Times New Roman" w:hAnsi="Times New Roman" w:cs="Times New Roman"/>
          <w:sz w:val="28"/>
          <w:szCs w:val="28"/>
        </w:rPr>
        <w:t xml:space="preserve"> «О внесении изменений в Положение о порядке исчисления и уплаты земельного налога на территории </w:t>
      </w:r>
      <w:proofErr w:type="spellStart"/>
      <w:r w:rsidR="004B47F1">
        <w:rPr>
          <w:rFonts w:ascii="Times New Roman" w:hAnsi="Times New Roman" w:cs="Times New Roman"/>
          <w:sz w:val="28"/>
          <w:szCs w:val="28"/>
        </w:rPr>
        <w:t>Ножовского</w:t>
      </w:r>
      <w:proofErr w:type="spellEnd"/>
      <w:r w:rsidRPr="00671AC4">
        <w:rPr>
          <w:rFonts w:ascii="Times New Roman" w:hAnsi="Times New Roman" w:cs="Times New Roman"/>
          <w:sz w:val="28"/>
          <w:szCs w:val="28"/>
        </w:rPr>
        <w:t xml:space="preserve"> сельского поселения от</w:t>
      </w:r>
      <w:r w:rsidR="00F61FA4">
        <w:rPr>
          <w:rFonts w:ascii="Times New Roman" w:hAnsi="Times New Roman" w:cs="Times New Roman"/>
          <w:sz w:val="28"/>
          <w:szCs w:val="28"/>
        </w:rPr>
        <w:t xml:space="preserve"> </w:t>
      </w:r>
      <w:r w:rsidR="004B47F1">
        <w:rPr>
          <w:rFonts w:ascii="Times New Roman" w:hAnsi="Times New Roman" w:cs="Times New Roman"/>
          <w:sz w:val="28"/>
          <w:szCs w:val="28"/>
        </w:rPr>
        <w:t>01.11.2006г № 100</w:t>
      </w:r>
      <w:r w:rsidRPr="00671AC4">
        <w:rPr>
          <w:rFonts w:ascii="Times New Roman" w:hAnsi="Times New Roman" w:cs="Times New Roman"/>
          <w:sz w:val="28"/>
          <w:szCs w:val="28"/>
        </w:rPr>
        <w:t>»;</w:t>
      </w:r>
    </w:p>
    <w:p w:rsidR="00882F70" w:rsidRPr="00671AC4" w:rsidRDefault="00882F70" w:rsidP="00882F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C4">
        <w:rPr>
          <w:rFonts w:ascii="Times New Roman" w:hAnsi="Times New Roman" w:cs="Times New Roman"/>
          <w:sz w:val="28"/>
          <w:szCs w:val="28"/>
        </w:rPr>
        <w:t xml:space="preserve">Решение Совета депутатов от </w:t>
      </w:r>
      <w:r w:rsidR="00F61FA4">
        <w:rPr>
          <w:rFonts w:ascii="Times New Roman" w:hAnsi="Times New Roman" w:cs="Times New Roman"/>
          <w:sz w:val="28"/>
          <w:szCs w:val="28"/>
        </w:rPr>
        <w:t>30.10.2007г №177</w:t>
      </w:r>
      <w:r w:rsidRPr="00671AC4">
        <w:rPr>
          <w:rFonts w:ascii="Times New Roman" w:hAnsi="Times New Roman" w:cs="Times New Roman"/>
          <w:sz w:val="28"/>
          <w:szCs w:val="28"/>
        </w:rPr>
        <w:t xml:space="preserve"> «О внесении изменений в Положение о порядке исчисления и уплаты земельного налога на территории </w:t>
      </w:r>
      <w:proofErr w:type="spellStart"/>
      <w:r w:rsidR="00F61FA4">
        <w:rPr>
          <w:rFonts w:ascii="Times New Roman" w:hAnsi="Times New Roman" w:cs="Times New Roman"/>
          <w:sz w:val="28"/>
          <w:szCs w:val="28"/>
        </w:rPr>
        <w:t>Ножовского</w:t>
      </w:r>
      <w:proofErr w:type="spellEnd"/>
      <w:r w:rsidRPr="00671AC4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утвержденное решением Совета депутатов </w:t>
      </w:r>
      <w:proofErr w:type="spellStart"/>
      <w:r w:rsidR="00F61FA4">
        <w:rPr>
          <w:rFonts w:ascii="Times New Roman" w:hAnsi="Times New Roman" w:cs="Times New Roman"/>
          <w:sz w:val="28"/>
          <w:szCs w:val="28"/>
        </w:rPr>
        <w:t>Ножовского</w:t>
      </w:r>
      <w:proofErr w:type="spellEnd"/>
      <w:r w:rsidRPr="00671AC4">
        <w:rPr>
          <w:rFonts w:ascii="Times New Roman" w:hAnsi="Times New Roman" w:cs="Times New Roman"/>
          <w:sz w:val="28"/>
          <w:szCs w:val="28"/>
        </w:rPr>
        <w:t xml:space="preserve"> сельского поселения от</w:t>
      </w:r>
      <w:r w:rsidR="00F61FA4">
        <w:rPr>
          <w:rFonts w:ascii="Times New Roman" w:hAnsi="Times New Roman" w:cs="Times New Roman"/>
          <w:sz w:val="28"/>
          <w:szCs w:val="28"/>
        </w:rPr>
        <w:t xml:space="preserve"> 01.11.2006г № 100</w:t>
      </w:r>
      <w:r w:rsidRPr="00671AC4">
        <w:rPr>
          <w:rFonts w:ascii="Times New Roman" w:hAnsi="Times New Roman" w:cs="Times New Roman"/>
          <w:sz w:val="28"/>
          <w:szCs w:val="28"/>
        </w:rPr>
        <w:t>».</w:t>
      </w:r>
    </w:p>
    <w:p w:rsidR="00882F70" w:rsidRPr="00240AF7" w:rsidRDefault="00882F70" w:rsidP="00882F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Pr="00671AC4">
        <w:rPr>
          <w:rFonts w:ascii="Times New Roman" w:hAnsi="Times New Roman"/>
          <w:sz w:val="28"/>
          <w:szCs w:val="28"/>
        </w:rPr>
        <w:t xml:space="preserve"> </w:t>
      </w:r>
      <w:r w:rsidRPr="00240AF7">
        <w:rPr>
          <w:rFonts w:ascii="Times New Roman" w:hAnsi="Times New Roman"/>
          <w:sz w:val="28"/>
          <w:szCs w:val="28"/>
        </w:rPr>
        <w:t xml:space="preserve">Опубликовать (обнародовать) настоящее решение в </w:t>
      </w:r>
      <w:r w:rsidR="002A6E72">
        <w:rPr>
          <w:rFonts w:ascii="Times New Roman" w:hAnsi="Times New Roman"/>
          <w:sz w:val="28"/>
          <w:szCs w:val="28"/>
        </w:rPr>
        <w:t>порядке, установленно</w:t>
      </w:r>
      <w:r w:rsidRPr="00240AF7">
        <w:rPr>
          <w:rFonts w:ascii="Times New Roman" w:hAnsi="Times New Roman"/>
          <w:sz w:val="28"/>
          <w:szCs w:val="28"/>
        </w:rPr>
        <w:t xml:space="preserve">м Уставом </w:t>
      </w:r>
      <w:proofErr w:type="spellStart"/>
      <w:r w:rsidR="002A6E72">
        <w:rPr>
          <w:rFonts w:ascii="Times New Roman" w:hAnsi="Times New Roman"/>
          <w:sz w:val="28"/>
          <w:szCs w:val="28"/>
        </w:rPr>
        <w:t>Ножовского</w:t>
      </w:r>
      <w:proofErr w:type="spellEnd"/>
      <w:r w:rsidRPr="00240AF7">
        <w:rPr>
          <w:rFonts w:ascii="Times New Roman" w:hAnsi="Times New Roman"/>
          <w:sz w:val="28"/>
          <w:szCs w:val="28"/>
        </w:rPr>
        <w:t xml:space="preserve"> сельского поселения и в газете «</w:t>
      </w:r>
      <w:proofErr w:type="spellStart"/>
      <w:r w:rsidRPr="00240AF7">
        <w:rPr>
          <w:rFonts w:ascii="Times New Roman" w:hAnsi="Times New Roman"/>
          <w:sz w:val="28"/>
          <w:szCs w:val="28"/>
        </w:rPr>
        <w:t>Частинские</w:t>
      </w:r>
      <w:proofErr w:type="spellEnd"/>
      <w:r w:rsidRPr="00240AF7">
        <w:rPr>
          <w:rFonts w:ascii="Times New Roman" w:hAnsi="Times New Roman"/>
          <w:sz w:val="28"/>
          <w:szCs w:val="28"/>
        </w:rPr>
        <w:t xml:space="preserve"> вести».</w:t>
      </w:r>
    </w:p>
    <w:p w:rsidR="00882F70" w:rsidRPr="00240AF7" w:rsidRDefault="00882F70" w:rsidP="00882F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40AF7">
        <w:rPr>
          <w:rFonts w:ascii="Times New Roman" w:hAnsi="Times New Roman"/>
          <w:sz w:val="28"/>
          <w:szCs w:val="28"/>
        </w:rPr>
        <w:t>.Решение вступает в силу с 01.01.2015 г.</w:t>
      </w:r>
    </w:p>
    <w:p w:rsidR="00882F70" w:rsidRDefault="00882F70" w:rsidP="00882F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71AC4">
        <w:rPr>
          <w:rFonts w:ascii="Times New Roman" w:hAnsi="Times New Roman" w:cs="Times New Roman"/>
          <w:sz w:val="28"/>
          <w:szCs w:val="28"/>
        </w:rPr>
        <w:t xml:space="preserve">. Контроль исполнения решения возложить на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бюджету, налогам и социальной политике Совета депутатов </w:t>
      </w:r>
      <w:proofErr w:type="spellStart"/>
      <w:r w:rsidR="002A6E72">
        <w:rPr>
          <w:rFonts w:ascii="Times New Roman" w:hAnsi="Times New Roman" w:cs="Times New Roman"/>
          <w:sz w:val="28"/>
          <w:szCs w:val="28"/>
        </w:rPr>
        <w:t>Ножовского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82F70" w:rsidRDefault="00882F70" w:rsidP="00882F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F70" w:rsidRDefault="00882F70" w:rsidP="00882F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F70" w:rsidRPr="00671AC4" w:rsidRDefault="00882F70" w:rsidP="00882F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E72" w:rsidRDefault="00882F70" w:rsidP="00882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2A6E72">
        <w:rPr>
          <w:rFonts w:ascii="Times New Roman" w:hAnsi="Times New Roman"/>
          <w:sz w:val="28"/>
          <w:szCs w:val="28"/>
        </w:rPr>
        <w:t>Ножовского</w:t>
      </w:r>
      <w:proofErr w:type="spellEnd"/>
    </w:p>
    <w:p w:rsidR="00882F70" w:rsidRDefault="00882F70" w:rsidP="00882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2A6E7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2A6E72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="002A6E72">
        <w:rPr>
          <w:rFonts w:ascii="Times New Roman" w:hAnsi="Times New Roman"/>
          <w:sz w:val="28"/>
          <w:szCs w:val="28"/>
        </w:rPr>
        <w:t>Г.В.Пахольченко</w:t>
      </w:r>
      <w:proofErr w:type="spellEnd"/>
    </w:p>
    <w:p w:rsidR="00882F70" w:rsidRDefault="00882F70" w:rsidP="00882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82F70" w:rsidSect="00671AC4">
          <w:pgSz w:w="11906" w:h="16838"/>
          <w:pgMar w:top="1134" w:right="567" w:bottom="1134" w:left="1418" w:header="720" w:footer="720" w:gutter="0"/>
          <w:cols w:space="720"/>
          <w:noEndnote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16"/>
        <w:gridCol w:w="4855"/>
      </w:tblGrid>
      <w:tr w:rsidR="00882F70" w:rsidRPr="005256F3" w:rsidTr="00BA6480">
        <w:tc>
          <w:tcPr>
            <w:tcW w:w="5068" w:type="dxa"/>
          </w:tcPr>
          <w:p w:rsidR="00882F70" w:rsidRPr="005256F3" w:rsidRDefault="00882F70" w:rsidP="00BA64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882F70" w:rsidRPr="005256F3" w:rsidRDefault="00882F70" w:rsidP="008459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256F3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882F70" w:rsidRPr="005256F3" w:rsidRDefault="00882F70" w:rsidP="008459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256F3">
              <w:rPr>
                <w:rFonts w:ascii="Times New Roman" w:hAnsi="Times New Roman"/>
                <w:sz w:val="28"/>
                <w:szCs w:val="28"/>
              </w:rPr>
              <w:t>решением Совета депутатов</w:t>
            </w:r>
          </w:p>
          <w:p w:rsidR="00882F70" w:rsidRPr="005256F3" w:rsidRDefault="002A6E72" w:rsidP="008459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56F3">
              <w:rPr>
                <w:rFonts w:ascii="Times New Roman" w:hAnsi="Times New Roman"/>
                <w:sz w:val="28"/>
                <w:szCs w:val="28"/>
              </w:rPr>
              <w:t>Ножовского</w:t>
            </w:r>
            <w:proofErr w:type="spellEnd"/>
            <w:r w:rsidR="00882F70" w:rsidRPr="005256F3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882F70" w:rsidRPr="005256F3" w:rsidRDefault="002F3D12" w:rsidP="002F3D1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16.10.2014г</w:t>
            </w:r>
            <w:r w:rsidR="00882F70" w:rsidRPr="005256F3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75</w:t>
            </w:r>
          </w:p>
        </w:tc>
      </w:tr>
    </w:tbl>
    <w:p w:rsidR="00882F70" w:rsidRPr="005256F3" w:rsidRDefault="00882F70" w:rsidP="00882F7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4"/>
      <w:bookmarkEnd w:id="0"/>
      <w:r w:rsidRPr="005256F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82F70" w:rsidRPr="005256F3" w:rsidRDefault="00882F70" w:rsidP="00882F7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6F3">
        <w:rPr>
          <w:rFonts w:ascii="Times New Roman" w:hAnsi="Times New Roman" w:cs="Times New Roman"/>
          <w:b/>
          <w:bCs/>
          <w:sz w:val="28"/>
          <w:szCs w:val="28"/>
        </w:rPr>
        <w:t xml:space="preserve">о земельном налоге на территории </w:t>
      </w:r>
      <w:r w:rsidR="002A6E72" w:rsidRPr="005256F3">
        <w:rPr>
          <w:rFonts w:ascii="Times New Roman" w:hAnsi="Times New Roman" w:cs="Times New Roman"/>
          <w:b/>
          <w:bCs/>
          <w:sz w:val="28"/>
          <w:szCs w:val="28"/>
        </w:rPr>
        <w:t>Ножовского</w:t>
      </w:r>
      <w:r w:rsidRPr="005256F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882F70" w:rsidRPr="005256F3" w:rsidRDefault="00882F70" w:rsidP="008459F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6F3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882F70" w:rsidRPr="005256F3" w:rsidRDefault="00882F70" w:rsidP="00882F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6F3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главой 31 Налогового кодекса Российской Федерации (далее - Кодекс) и определяет налоговые ставки земельного налога (далее - налог), порядок и сроки уплаты налога, авансового платежа по налогу, порядок и сроки представления налогоплательщиками документов, подтверждающих право на уменьшение налоговой базы, а также устанавливаются налоговые льготы.</w:t>
      </w:r>
    </w:p>
    <w:p w:rsidR="00882F70" w:rsidRPr="005256F3" w:rsidRDefault="00882F70" w:rsidP="00882F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6F3">
        <w:rPr>
          <w:rFonts w:ascii="Times New Roman" w:hAnsi="Times New Roman" w:cs="Times New Roman"/>
          <w:sz w:val="28"/>
          <w:szCs w:val="28"/>
        </w:rPr>
        <w:t>1.2. Вопросы, не урегулированные данным Положением, разрешаются в порядке, установленном главой 31 Налогового кодекса.</w:t>
      </w:r>
    </w:p>
    <w:p w:rsidR="00882F70" w:rsidRPr="005256F3" w:rsidRDefault="00882F70" w:rsidP="008459F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56F3">
        <w:rPr>
          <w:rFonts w:ascii="Times New Roman" w:hAnsi="Times New Roman" w:cs="Times New Roman"/>
          <w:b/>
          <w:sz w:val="28"/>
          <w:szCs w:val="28"/>
        </w:rPr>
        <w:t>2. Налоговые ставки</w:t>
      </w:r>
    </w:p>
    <w:p w:rsidR="00882F70" w:rsidRPr="005256F3" w:rsidRDefault="00882F70" w:rsidP="00882F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6F3">
        <w:rPr>
          <w:rFonts w:ascii="Times New Roman" w:hAnsi="Times New Roman" w:cs="Times New Roman"/>
          <w:sz w:val="28"/>
          <w:szCs w:val="28"/>
        </w:rPr>
        <w:t>Налоговые ставки устанавливаются в следующих размерах:</w:t>
      </w:r>
    </w:p>
    <w:p w:rsidR="00882F70" w:rsidRPr="005256F3" w:rsidRDefault="00882F70" w:rsidP="00882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5256F3">
        <w:rPr>
          <w:rFonts w:ascii="Times New Roman" w:eastAsia="Times New Roman" w:hAnsi="Times New Roman"/>
          <w:sz w:val="28"/>
          <w:szCs w:val="28"/>
        </w:rPr>
        <w:t>1) 0,3 процента в отношении земельных участков:</w:t>
      </w:r>
    </w:p>
    <w:p w:rsidR="00882F70" w:rsidRPr="005256F3" w:rsidRDefault="00882F70" w:rsidP="00882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5256F3">
        <w:rPr>
          <w:rFonts w:ascii="Times New Roman" w:eastAsia="Times New Roman" w:hAnsi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82F70" w:rsidRPr="005256F3" w:rsidRDefault="00882F70" w:rsidP="00882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5256F3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gramStart"/>
      <w:r w:rsidRPr="005256F3">
        <w:rPr>
          <w:rFonts w:ascii="Times New Roman" w:eastAsia="Times New Roman" w:hAnsi="Times New Roman"/>
          <w:sz w:val="28"/>
          <w:szCs w:val="28"/>
        </w:rPr>
        <w:t>занятых</w:t>
      </w:r>
      <w:proofErr w:type="gramEnd"/>
      <w:r w:rsidRPr="005256F3"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4" w:history="1"/>
      <w:r w:rsidRPr="005256F3">
        <w:rPr>
          <w:rFonts w:ascii="Times New Roman" w:eastAsia="Times New Roman" w:hAnsi="Times New Roman"/>
          <w:sz w:val="28"/>
          <w:szCs w:val="28"/>
        </w:rPr>
        <w:t>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882F70" w:rsidRPr="005256F3" w:rsidRDefault="00882F70" w:rsidP="00882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5256F3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gramStart"/>
      <w:r w:rsidRPr="005256F3">
        <w:rPr>
          <w:rFonts w:ascii="Times New Roman" w:eastAsia="Times New Roman" w:hAnsi="Times New Roman"/>
          <w:sz w:val="28"/>
          <w:szCs w:val="28"/>
        </w:rPr>
        <w:t>приобретенных</w:t>
      </w:r>
      <w:proofErr w:type="gramEnd"/>
      <w:r w:rsidRPr="005256F3">
        <w:rPr>
          <w:rFonts w:ascii="Times New Roman" w:eastAsia="Times New Roman" w:hAnsi="Times New Roman"/>
          <w:sz w:val="28"/>
          <w:szCs w:val="28"/>
        </w:rPr>
        <w:t xml:space="preserve"> (предоставленных) для </w:t>
      </w:r>
      <w:hyperlink r:id="rId5" w:history="1"/>
      <w:r w:rsidRPr="005256F3">
        <w:rPr>
          <w:rFonts w:ascii="Times New Roman" w:eastAsia="Times New Roman" w:hAnsi="Times New Roman"/>
          <w:sz w:val="28"/>
          <w:szCs w:val="28"/>
        </w:rPr>
        <w:t>личного подсобного хозяйства, садоводства, огородничества или животноводства, а также дачного хозяйства;</w:t>
      </w:r>
    </w:p>
    <w:p w:rsidR="00882F70" w:rsidRPr="005256F3" w:rsidRDefault="00882F70" w:rsidP="00882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5256F3">
        <w:rPr>
          <w:rFonts w:ascii="Times New Roman" w:eastAsia="Times New Roman" w:hAnsi="Times New Roman"/>
          <w:sz w:val="28"/>
          <w:szCs w:val="28"/>
        </w:rPr>
        <w:t xml:space="preserve">- ограниченных в обороте в соответствии с </w:t>
      </w:r>
      <w:hyperlink r:id="rId6" w:history="1"/>
      <w:r w:rsidRPr="005256F3">
        <w:rPr>
          <w:rFonts w:ascii="Times New Roman" w:eastAsia="Times New Roman" w:hAnsi="Times New Roman"/>
          <w:sz w:val="28"/>
          <w:szCs w:val="28"/>
        </w:rPr>
        <w:t>законодательством Российской Федерации, предоставленных для обеспечения обороны, безопасности и таможенных нужд;</w:t>
      </w:r>
    </w:p>
    <w:p w:rsidR="00882F70" w:rsidRPr="005256F3" w:rsidRDefault="00882F70" w:rsidP="00882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5256F3">
        <w:rPr>
          <w:rFonts w:ascii="Times New Roman" w:eastAsia="Times New Roman" w:hAnsi="Times New Roman"/>
          <w:sz w:val="28"/>
          <w:szCs w:val="28"/>
        </w:rPr>
        <w:t>2) 1,5 процента в отношении прочих земельных участков.</w:t>
      </w:r>
    </w:p>
    <w:p w:rsidR="00882F70" w:rsidRPr="005256F3" w:rsidRDefault="00882F70" w:rsidP="008459F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56F3">
        <w:rPr>
          <w:rFonts w:ascii="Times New Roman" w:hAnsi="Times New Roman" w:cs="Times New Roman"/>
          <w:b/>
          <w:sz w:val="28"/>
          <w:szCs w:val="28"/>
        </w:rPr>
        <w:t>3. Порядок и сроки уплаты налога</w:t>
      </w:r>
    </w:p>
    <w:p w:rsidR="00882F70" w:rsidRPr="005256F3" w:rsidRDefault="00882F70" w:rsidP="00882F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6F3">
        <w:rPr>
          <w:rFonts w:ascii="Times New Roman" w:hAnsi="Times New Roman" w:cs="Times New Roman"/>
          <w:sz w:val="28"/>
          <w:szCs w:val="28"/>
        </w:rPr>
        <w:t>Налог (авансовые платежи по налогу) подлежит уплате в следующие сроки:</w:t>
      </w:r>
    </w:p>
    <w:p w:rsidR="00882F70" w:rsidRPr="005256F3" w:rsidRDefault="00882F70" w:rsidP="00882F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6F3">
        <w:rPr>
          <w:rFonts w:ascii="Times New Roman" w:hAnsi="Times New Roman" w:cs="Times New Roman"/>
          <w:sz w:val="28"/>
          <w:szCs w:val="28"/>
        </w:rPr>
        <w:t>а) налогоплательщиками - организациями и физическими лицами, являющимися индивидуальными предпринимателями, налог уплачивается не позднее 15 февраля года, следующего за истекшим налоговым периодом;</w:t>
      </w:r>
    </w:p>
    <w:p w:rsidR="00882F70" w:rsidRPr="005256F3" w:rsidRDefault="00882F70" w:rsidP="00882F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6F3">
        <w:rPr>
          <w:rFonts w:ascii="Times New Roman" w:hAnsi="Times New Roman" w:cs="Times New Roman"/>
          <w:sz w:val="28"/>
          <w:szCs w:val="28"/>
        </w:rPr>
        <w:t xml:space="preserve">б) налогоплательщиками - организациями уплачиваются авансовые платежи по налогу не позднее 30 апреля, 31 июля, 31 октября; налогоплательщики - физические лица, являющиеся индивидуальными предпринимателями, авансовые платежи по налогу за земельные участки, </w:t>
      </w:r>
      <w:r w:rsidRPr="005256F3">
        <w:rPr>
          <w:rFonts w:ascii="Times New Roman" w:hAnsi="Times New Roman" w:cs="Times New Roman"/>
          <w:sz w:val="28"/>
          <w:szCs w:val="28"/>
        </w:rPr>
        <w:lastRenderedPageBreak/>
        <w:t>используемые ими в предпринимательской деятельности, уплачивают не позднее 30 апреля, 31 июля, 31 октября;</w:t>
      </w:r>
    </w:p>
    <w:p w:rsidR="00882F70" w:rsidRPr="005256F3" w:rsidRDefault="00882F70" w:rsidP="00882F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6F3">
        <w:rPr>
          <w:rFonts w:ascii="Times New Roman" w:hAnsi="Times New Roman"/>
          <w:sz w:val="28"/>
          <w:szCs w:val="28"/>
        </w:rPr>
        <w:t xml:space="preserve">в) налогоплательщиками - физическими лицами налог уплачивается на основании налогового уведомления в сроки, установленные </w:t>
      </w:r>
      <w:proofErr w:type="spellStart"/>
      <w:r w:rsidRPr="005256F3">
        <w:rPr>
          <w:rFonts w:ascii="Times New Roman" w:hAnsi="Times New Roman"/>
          <w:sz w:val="28"/>
          <w:szCs w:val="28"/>
        </w:rPr>
        <w:t>абз</w:t>
      </w:r>
      <w:proofErr w:type="spellEnd"/>
      <w:r w:rsidRPr="005256F3">
        <w:rPr>
          <w:rFonts w:ascii="Times New Roman" w:hAnsi="Times New Roman"/>
          <w:sz w:val="28"/>
          <w:szCs w:val="28"/>
        </w:rPr>
        <w:t>. 3 п. 1 ст. 397 Налогового кодекса РФ.</w:t>
      </w:r>
    </w:p>
    <w:p w:rsidR="00882F70" w:rsidRPr="005256F3" w:rsidRDefault="00882F70" w:rsidP="008459F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6F3">
        <w:rPr>
          <w:rFonts w:ascii="Times New Roman" w:hAnsi="Times New Roman" w:cs="Times New Roman"/>
          <w:b/>
          <w:sz w:val="28"/>
          <w:szCs w:val="28"/>
        </w:rPr>
        <w:t>4. Налоговые льготы</w:t>
      </w:r>
    </w:p>
    <w:p w:rsidR="00882F70" w:rsidRPr="005256F3" w:rsidRDefault="00882F70" w:rsidP="00882F7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256F3">
        <w:rPr>
          <w:rFonts w:ascii="Times New Roman" w:hAnsi="Times New Roman"/>
          <w:sz w:val="28"/>
          <w:szCs w:val="28"/>
        </w:rPr>
        <w:t>4.1.Льготы, установленные в соответствии со ст. 395 Налогового кодекса, действуют в полном объеме.</w:t>
      </w:r>
    </w:p>
    <w:p w:rsidR="00882F70" w:rsidRPr="002F3D12" w:rsidRDefault="00882F70" w:rsidP="008E1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D12">
        <w:rPr>
          <w:rFonts w:ascii="Times New Roman" w:hAnsi="Times New Roman"/>
          <w:sz w:val="28"/>
          <w:szCs w:val="28"/>
        </w:rPr>
        <w:t>4.2.Дополнительно освобождаются от налогообложения ветераны и инвалиды Великой Отечественной войны.</w:t>
      </w:r>
    </w:p>
    <w:p w:rsidR="00882F70" w:rsidRDefault="00882F70" w:rsidP="005256F3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6F3">
        <w:rPr>
          <w:rFonts w:ascii="Times New Roman" w:hAnsi="Times New Roman" w:cs="Times New Roman"/>
          <w:b/>
          <w:bCs/>
          <w:sz w:val="28"/>
          <w:szCs w:val="28"/>
        </w:rPr>
        <w:t>5.Порядок и сроки представления налогоплательщиками документов, подтверждающих право на уменьшение налоговой базы</w:t>
      </w:r>
    </w:p>
    <w:p w:rsidR="00882F70" w:rsidRPr="005256F3" w:rsidRDefault="00882F70" w:rsidP="00882F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6F3">
        <w:rPr>
          <w:rFonts w:ascii="Times New Roman" w:hAnsi="Times New Roman" w:cs="Times New Roman"/>
          <w:sz w:val="28"/>
          <w:szCs w:val="28"/>
        </w:rPr>
        <w:t xml:space="preserve">Налогоплательщики, имеющие право на налоговые льготы и уменьшение налогооблагаемой базы, должны представить документы, подтверждающие такое право, в налоговые органы в срок до 1 февраля </w:t>
      </w:r>
      <w:r w:rsidRPr="005256F3">
        <w:rPr>
          <w:rFonts w:ascii="Times New Roman" w:hAnsi="Times New Roman"/>
          <w:sz w:val="28"/>
          <w:szCs w:val="28"/>
        </w:rPr>
        <w:t>года, следующего за истекшим налоговым периодом,</w:t>
      </w:r>
      <w:r w:rsidRPr="005256F3">
        <w:rPr>
          <w:rFonts w:ascii="Times New Roman" w:hAnsi="Times New Roman" w:cs="Times New Roman"/>
          <w:sz w:val="28"/>
          <w:szCs w:val="28"/>
        </w:rPr>
        <w:t xml:space="preserve"> либо в течение 30 (тридцати) дней с момента возникновения права на льготу либо уменьшение налогооблагаемой базы.</w:t>
      </w:r>
    </w:p>
    <w:p w:rsidR="00882F70" w:rsidRPr="005256F3" w:rsidRDefault="00882F70" w:rsidP="00882F70">
      <w:pPr>
        <w:rPr>
          <w:rFonts w:ascii="Times New Roman" w:hAnsi="Times New Roman"/>
          <w:sz w:val="28"/>
          <w:szCs w:val="28"/>
        </w:rPr>
      </w:pPr>
    </w:p>
    <w:p w:rsidR="009C779E" w:rsidRPr="005256F3" w:rsidRDefault="009C779E">
      <w:pPr>
        <w:rPr>
          <w:sz w:val="28"/>
          <w:szCs w:val="28"/>
        </w:rPr>
      </w:pPr>
    </w:p>
    <w:sectPr w:rsidR="009C779E" w:rsidRPr="005256F3" w:rsidSect="00116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2F70"/>
    <w:rsid w:val="00116C3C"/>
    <w:rsid w:val="002774E0"/>
    <w:rsid w:val="002A6E72"/>
    <w:rsid w:val="002F3D12"/>
    <w:rsid w:val="004B47F1"/>
    <w:rsid w:val="005256F3"/>
    <w:rsid w:val="005E6C43"/>
    <w:rsid w:val="008459FE"/>
    <w:rsid w:val="008700EE"/>
    <w:rsid w:val="00882F70"/>
    <w:rsid w:val="008B3398"/>
    <w:rsid w:val="008D3D51"/>
    <w:rsid w:val="008E1387"/>
    <w:rsid w:val="009C779E"/>
    <w:rsid w:val="00BE5135"/>
    <w:rsid w:val="00CC5F41"/>
    <w:rsid w:val="00F61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F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3">
    <w:name w:val="Содержимое таблицы"/>
    <w:basedOn w:val="a"/>
    <w:rsid w:val="00882F7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table" w:styleId="a4">
    <w:name w:val="Table Grid"/>
    <w:basedOn w:val="a1"/>
    <w:rsid w:val="00882F70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82F7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Body Text"/>
    <w:basedOn w:val="a"/>
    <w:link w:val="a6"/>
    <w:semiHidden/>
    <w:rsid w:val="002A6E72"/>
    <w:pPr>
      <w:tabs>
        <w:tab w:val="left" w:pos="5580"/>
        <w:tab w:val="left" w:pos="8460"/>
      </w:tabs>
      <w:spacing w:after="0" w:line="240" w:lineRule="auto"/>
      <w:ind w:right="5137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2A6E7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semiHidden/>
    <w:rsid w:val="002A6E72"/>
    <w:pPr>
      <w:spacing w:after="0" w:line="240" w:lineRule="auto"/>
      <w:ind w:right="5137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2A6E72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4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5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3D64A1877AC532EC721587A5AEBD152786F1DCC477978FF8D132C90D988AC0DBB57952CF07587FzEUAD" TargetMode="External"/><Relationship Id="rId5" Type="http://schemas.openxmlformats.org/officeDocument/2006/relationships/hyperlink" Target="consultantplus://offline/ref=BC3D64A1877AC532EC721587A5AEBD152783FCDAC676978FF8D132C90D988AC0DBB57952CF075A79zEU9D" TargetMode="External"/><Relationship Id="rId4" Type="http://schemas.openxmlformats.org/officeDocument/2006/relationships/hyperlink" Target="consultantplus://offline/ref=BC3D64A1877AC532EC721587A5AEBD152784FAD0C771978FF8D132C90D988AC0DBB57952CF075B7FzEU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16</cp:revision>
  <cp:lastPrinted>2014-10-07T09:17:00Z</cp:lastPrinted>
  <dcterms:created xsi:type="dcterms:W3CDTF">2014-07-01T08:01:00Z</dcterms:created>
  <dcterms:modified xsi:type="dcterms:W3CDTF">2014-10-21T05:57:00Z</dcterms:modified>
</cp:coreProperties>
</file>