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9E" w:rsidRPr="00541A9E" w:rsidRDefault="00541A9E" w:rsidP="00541A9E">
      <w:pPr>
        <w:pStyle w:val="a3"/>
        <w:jc w:val="center"/>
        <w:rPr>
          <w:b/>
          <w:color w:val="000000"/>
          <w:sz w:val="27"/>
          <w:szCs w:val="27"/>
        </w:rPr>
      </w:pPr>
      <w:r w:rsidRPr="00541A9E">
        <w:rPr>
          <w:b/>
          <w:color w:val="000000"/>
          <w:sz w:val="27"/>
          <w:szCs w:val="27"/>
        </w:rPr>
        <w:t>Фирмы-однодневки: как не стать их «клиентом»!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 студенты, пенсионеры, безработные!!!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отказаться от 100 000 руб.?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«Требуется инициативный генеральный директор! Возраст и опыт не имеет значения! Оклад – от 100 000 руб.!» – таким объявлением сложно не заинтересоваться даже человеку, уже имеющему работу. Однако чаще всего заманчивая вакансия – лишь уловка так называемой фирмы-однодневки, которая ищет нового «робота» для осуществления незаконных финансовых схем. Основной профиль подставных компаний-однодневок – незаконная «</w:t>
      </w:r>
      <w:proofErr w:type="spellStart"/>
      <w:r>
        <w:rPr>
          <w:color w:val="000000"/>
          <w:sz w:val="27"/>
          <w:szCs w:val="27"/>
        </w:rPr>
        <w:t>обналичка</w:t>
      </w:r>
      <w:proofErr w:type="spellEnd"/>
      <w:r>
        <w:rPr>
          <w:color w:val="000000"/>
          <w:sz w:val="27"/>
          <w:szCs w:val="27"/>
        </w:rPr>
        <w:t>» денежных средств.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самой операции перевода средств из безналичной формы в наличные ничего криминального нет: ведь каждый из нас снимает деньги через банкомат, в кассах банков. А вот </w:t>
      </w:r>
      <w:proofErr w:type="spellStart"/>
      <w:r>
        <w:rPr>
          <w:color w:val="000000"/>
          <w:sz w:val="27"/>
          <w:szCs w:val="27"/>
        </w:rPr>
        <w:t>обналичивание</w:t>
      </w:r>
      <w:proofErr w:type="spellEnd"/>
      <w:r>
        <w:rPr>
          <w:color w:val="000000"/>
          <w:sz w:val="27"/>
          <w:szCs w:val="27"/>
        </w:rPr>
        <w:t xml:space="preserve"> с целью уклонения от уплаты налогов – уже уголовное преступление!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стать преступником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Наиболее уязвимыми в данном направлении являются – студенты, инвалиды, пенсионеры, матери-одиночки – действительно очень часто попадаются на удочку мошенников. Все просто: соискатель приходит, видит приличный офис с секретаршей, офисной техникой и прочими атрибутами. После проверки паспорта ему сообщают: на работу принят. «Начальство» просит оставить документы и подойти завтра-послезавтра. Получив «чистый» – без задолженностей и судимостей – паспорт, мошенники проводят по нему сколько угодно криминальных финансовых операций.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должно насторожить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мнению специалистов, отличить фирму-однодневку от добросовестной организации зачастую бывает непросто. Однако есть некоторые признаки, которые должны насторожить. 1. Небольшой штат сотрудников (либо его полное отсутствие) при наличии директоров и руководителей.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Отсутствие организации по юридическим и фактическим адресам, указанным при регистрации.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Отсутствие сайта, рекламы в СМИ, рекомендаций партнеров или других лиц.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Схема мошенничества фирм-однодневок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Фигуранты: Клиент – недобросовестный предприниматель, желающий уйти от уплаты налогов. Организатор – фирма-однодневка, которая предоставляет подставные паспортные данные и через собственные счета обналичивает средства.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Сначала клиент заключает с фирмой-однодневкой договор на оказание каких-то услуг.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фиктивному договору на счет организатора перечисляются деньги, которые очень быстро снимаются со счета (чаще всего в тот же день) якобы на хозяйственные или иные нужды.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Деньги попадают к «нужным» лицам – руководству или учредителям организации, перечислившей деньги фирме. Хотя банки не должны выдавать наличные деньги без оснований, для правонарушителей это не препятствие. На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худой конец можно «договориться», оставив банку небольшой процент, или просто снять деньги со счета в банкомате, используя корпоративную пластиковую карту.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Сам организатор по получении денег налогов не платит и, просуществовав небольшой срок, фирма-однодневка испаряется.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«Отмытые» таким образом деньги часто идут на финансирование </w:t>
      </w:r>
      <w:proofErr w:type="spellStart"/>
      <w:r>
        <w:rPr>
          <w:color w:val="000000"/>
          <w:sz w:val="27"/>
          <w:szCs w:val="27"/>
        </w:rPr>
        <w:t>наркотрафика</w:t>
      </w:r>
      <w:proofErr w:type="spellEnd"/>
      <w:r>
        <w:rPr>
          <w:color w:val="000000"/>
          <w:sz w:val="27"/>
          <w:szCs w:val="27"/>
        </w:rPr>
        <w:t>, коррупции и даже терроризма.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не попасть в руки мошенников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Избегайте </w:t>
      </w:r>
      <w:bookmarkStart w:id="0" w:name="_GoBack"/>
      <w:bookmarkEnd w:id="0"/>
      <w:r>
        <w:rPr>
          <w:color w:val="000000"/>
          <w:sz w:val="27"/>
          <w:szCs w:val="27"/>
        </w:rPr>
        <w:t>объявлений с обещанием легкого заработка.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Никогда и никому не оставляйте свой паспорт.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Никогда не подписывайте чистые листы: все ваши реквизиты и личную подпись при желании можно «пристегнуть» к чему угодно – от заявки на кредит до оформления «серой» фирмы.</w:t>
      </w:r>
    </w:p>
    <w:p w:rsidR="00541A9E" w:rsidRDefault="00541A9E" w:rsidP="00541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незаконной деятельности по регистрации фирм на свое имя может повлечь уголовную ответственность.</w:t>
      </w:r>
    </w:p>
    <w:p w:rsidR="00541A9E" w:rsidRPr="00541A9E" w:rsidRDefault="00541A9E" w:rsidP="00541A9E">
      <w:pPr>
        <w:pStyle w:val="a3"/>
        <w:jc w:val="right"/>
        <w:rPr>
          <w:b/>
          <w:color w:val="000000"/>
          <w:sz w:val="27"/>
          <w:szCs w:val="27"/>
        </w:rPr>
      </w:pPr>
      <w:r w:rsidRPr="00541A9E">
        <w:rPr>
          <w:b/>
          <w:color w:val="000000"/>
          <w:sz w:val="27"/>
          <w:szCs w:val="27"/>
        </w:rPr>
        <w:t>Прокуратура Частинского район</w:t>
      </w:r>
    </w:p>
    <w:p w:rsidR="00135D0F" w:rsidRDefault="00135D0F"/>
    <w:sectPr w:rsidR="001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3"/>
    <w:rsid w:val="00135D0F"/>
    <w:rsid w:val="00541A9E"/>
    <w:rsid w:val="008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6AB5-6847-42CB-BAE4-EF5BB7D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2018-06-21T09:45:00Z</dcterms:created>
  <dcterms:modified xsi:type="dcterms:W3CDTF">2018-06-21T09:48:00Z</dcterms:modified>
</cp:coreProperties>
</file>