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5B" w:rsidRDefault="00971E5B" w:rsidP="00971E5B">
      <w:pPr>
        <w:pStyle w:val="a3"/>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Защита детей от негативной информации! </w:t>
      </w:r>
    </w:p>
    <w:p w:rsidR="00971E5B" w:rsidRDefault="00971E5B" w:rsidP="00971E5B">
      <w:pPr>
        <w:pStyle w:val="a3"/>
        <w:ind w:firstLine="708"/>
        <w:jc w:val="both"/>
        <w:rPr>
          <w:rFonts w:ascii="Times New Roman" w:hAnsi="Times New Roman" w:cs="Times New Roman"/>
          <w:sz w:val="28"/>
          <w:szCs w:val="28"/>
          <w:shd w:val="clear" w:color="auto" w:fill="FFFFFF"/>
        </w:rPr>
      </w:pPr>
    </w:p>
    <w:p w:rsidR="00971E5B" w:rsidRDefault="00971E5B" w:rsidP="00971E5B">
      <w:pPr>
        <w:pStyle w:val="a3"/>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Согласно ст. 4 Закона РФ от 27 декабря 1991г. № 2124-1 «О средствах массовой информации» запрещается распространение в средствах массовой информации, а также в информационно - 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законом.</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Часть 3 ст. 137 Уголовного кодекса РФ устанавливает уголовную ответственность за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Федеральный закон от 24 июля 1998г. № 124-ФЗ «Об основных гарантиях прав ребенка в Российской Федерации» (ст. 14) установил правовые основы защиты ребенка от информации, пропаганды и агитации, наносящих вред его здоровью, нравственному и духовному развитию. В целях обеспечения безопасности жизни, охраны здоровья, нравственности ребенка, защиты его от негативных воздействий в порядке, определенном уполномоченным Правительством РФ федеральным органом исполнительной власти,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Федеральным законодательством также установлен запрет на распространение информации о способах самоубийства, сексуальном насилии в отношении несовершеннолетнего и т.д.</w:t>
      </w:r>
    </w:p>
    <w:p w:rsidR="00971E5B" w:rsidRDefault="00971E5B" w:rsidP="00971E5B">
      <w:pPr>
        <w:pStyle w:val="a3"/>
        <w:jc w:val="both"/>
        <w:rPr>
          <w:rFonts w:ascii="Times New Roman" w:hAnsi="Times New Roman" w:cs="Times New Roman"/>
          <w:sz w:val="28"/>
          <w:szCs w:val="28"/>
          <w:shd w:val="clear" w:color="auto" w:fill="FFFFFF"/>
        </w:rPr>
      </w:pPr>
    </w:p>
    <w:p w:rsidR="00971E5B" w:rsidRDefault="00971E5B" w:rsidP="00971E5B">
      <w:pPr>
        <w:pStyle w:val="a3"/>
        <w:spacing w:line="240" w:lineRule="exac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Старший помощник прокурора района</w:t>
      </w:r>
    </w:p>
    <w:p w:rsidR="00971E5B" w:rsidRDefault="00971E5B" w:rsidP="00971E5B">
      <w:pPr>
        <w:pStyle w:val="a3"/>
        <w:spacing w:line="240" w:lineRule="exact"/>
        <w:jc w:val="both"/>
        <w:rPr>
          <w:rFonts w:ascii="Times New Roman" w:hAnsi="Times New Roman" w:cs="Times New Roman"/>
          <w:sz w:val="28"/>
          <w:szCs w:val="28"/>
          <w:shd w:val="clear" w:color="auto" w:fill="FFFFFF"/>
        </w:rPr>
      </w:pPr>
    </w:p>
    <w:p w:rsidR="00971E5B" w:rsidRDefault="00971E5B" w:rsidP="00971E5B">
      <w:pPr>
        <w:pStyle w:val="a3"/>
        <w:tabs>
          <w:tab w:val="left" w:pos="7349"/>
        </w:tabs>
        <w:spacing w:line="240" w:lineRule="exact"/>
        <w:jc w:val="both"/>
        <w:rPr>
          <w:rFonts w:ascii="Times New Roman" w:hAnsi="Times New Roman" w:cs="Times New Roman"/>
          <w:sz w:val="28"/>
          <w:szCs w:val="28"/>
        </w:rPr>
      </w:pPr>
      <w:r>
        <w:rPr>
          <w:rFonts w:ascii="Times New Roman" w:hAnsi="Times New Roman" w:cs="Times New Roman"/>
          <w:sz w:val="28"/>
          <w:szCs w:val="28"/>
          <w:shd w:val="clear" w:color="auto" w:fill="FFFFFF"/>
        </w:rPr>
        <w:t>юрист 3 класса</w:t>
      </w:r>
      <w:r>
        <w:rPr>
          <w:rFonts w:ascii="Times New Roman" w:hAnsi="Times New Roman" w:cs="Times New Roman"/>
          <w:sz w:val="28"/>
          <w:szCs w:val="28"/>
          <w:shd w:val="clear" w:color="auto" w:fill="FFFFFF"/>
        </w:rPr>
        <w:tab/>
        <w:t>Головнина О.А.</w:t>
      </w:r>
    </w:p>
    <w:p w:rsidR="00571D96" w:rsidRDefault="00571D96">
      <w:bookmarkStart w:id="0" w:name="_GoBack"/>
      <w:bookmarkEnd w:id="0"/>
    </w:p>
    <w:sectPr w:rsidR="00571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D1"/>
    <w:rsid w:val="000212D1"/>
    <w:rsid w:val="00571D96"/>
    <w:rsid w:val="0097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AE868-1B28-48F7-B11A-1AD807CD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Company>SPecialiST RePack</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3</cp:revision>
  <dcterms:created xsi:type="dcterms:W3CDTF">2016-04-12T16:50:00Z</dcterms:created>
  <dcterms:modified xsi:type="dcterms:W3CDTF">2016-04-12T16:50:00Z</dcterms:modified>
</cp:coreProperties>
</file>