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5" w:rsidRPr="008C0715" w:rsidRDefault="008C0715" w:rsidP="008C0715">
      <w:pPr>
        <w:jc w:val="center"/>
      </w:pPr>
      <w:r w:rsidRPr="008C0715">
        <w:rPr>
          <w:b/>
          <w:bCs/>
        </w:rPr>
        <w:t>ПРОФИЛАК</w:t>
      </w:r>
      <w:bookmarkStart w:id="0" w:name="_GoBack"/>
      <w:bookmarkEnd w:id="0"/>
      <w:r w:rsidRPr="008C0715">
        <w:rPr>
          <w:b/>
          <w:bCs/>
        </w:rPr>
        <w:t>ТИКА ГРИППА И ОРВИ</w:t>
      </w:r>
    </w:p>
    <w:p w:rsidR="008C0715" w:rsidRPr="008C0715" w:rsidRDefault="008C0715" w:rsidP="008C0715">
      <w:pPr>
        <w:jc w:val="center"/>
      </w:pPr>
      <w:r w:rsidRPr="008C0715">
        <w:rPr>
          <w:b/>
          <w:bCs/>
        </w:rPr>
        <w:t>Что нужно знать о гриппе?</w:t>
      </w:r>
    </w:p>
    <w:p w:rsidR="008C0715" w:rsidRPr="008C0715" w:rsidRDefault="008C0715" w:rsidP="008C0715">
      <w:r w:rsidRPr="008C0715">
        <w:t>С наступлением холодного времени года резко возрастает число острых респираторных вирусных инфекций (ОРВИ) и гриппа.</w:t>
      </w:r>
    </w:p>
    <w:p w:rsidR="008C0715" w:rsidRPr="008C0715" w:rsidRDefault="008C0715" w:rsidP="008C0715">
      <w:r w:rsidRPr="008C0715">
        <w:t>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8C0715" w:rsidRPr="008C0715" w:rsidRDefault="008C0715" w:rsidP="008C0715">
      <w:r w:rsidRPr="008C0715">
        <w:t>Возбудители гриппа– вирусы типов А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8C0715" w:rsidRPr="008C0715" w:rsidRDefault="008C0715" w:rsidP="008C0715">
      <w:r w:rsidRPr="008C0715">
        <w:rPr>
          <w:b/>
          <w:bCs/>
        </w:rPr>
        <w:t>Чем опасен грипп?</w:t>
      </w:r>
    </w:p>
    <w:p w:rsidR="008C0715" w:rsidRPr="008C0715" w:rsidRDefault="008C0715" w:rsidP="008C0715">
      <w:r w:rsidRPr="008C0715">
        <w:t>Грипп крайне опасен своими осложнениями:</w:t>
      </w:r>
    </w:p>
    <w:p w:rsidR="008C0715" w:rsidRPr="008C0715" w:rsidRDefault="008C0715" w:rsidP="008C0715">
      <w:r w:rsidRPr="008C0715"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8C0715" w:rsidRPr="008C0715" w:rsidRDefault="008C0715" w:rsidP="008C0715">
      <w:r w:rsidRPr="008C0715">
        <w:t>- Осложнения со стороны верхних дыхательных путей и ЛОР органов (отит, синусит, ринит, трахеит).</w:t>
      </w:r>
    </w:p>
    <w:p w:rsidR="008C0715" w:rsidRPr="008C0715" w:rsidRDefault="008C0715" w:rsidP="008C0715">
      <w:r w:rsidRPr="008C0715">
        <w:t>- Осложнения со стороны сердечно-сосудистой системы (миокардит, перикардит).</w:t>
      </w:r>
    </w:p>
    <w:p w:rsidR="008C0715" w:rsidRPr="008C0715" w:rsidRDefault="008C0715" w:rsidP="008C0715">
      <w:r w:rsidRPr="008C0715">
        <w:t xml:space="preserve">- Осложнения со стороны нервной системы (менингит, </w:t>
      </w:r>
      <w:proofErr w:type="spellStart"/>
      <w:r w:rsidRPr="008C0715">
        <w:t>менингоэнцефалит</w:t>
      </w:r>
      <w:proofErr w:type="spellEnd"/>
      <w:r w:rsidRPr="008C0715">
        <w:t xml:space="preserve">, энцефалит, невралгии, </w:t>
      </w:r>
      <w:proofErr w:type="spellStart"/>
      <w:r w:rsidRPr="008C0715">
        <w:t>полирадикулоневриты</w:t>
      </w:r>
      <w:proofErr w:type="spellEnd"/>
      <w:r w:rsidRPr="008C0715">
        <w:t>).</w:t>
      </w:r>
    </w:p>
    <w:p w:rsidR="008C0715" w:rsidRPr="008C0715" w:rsidRDefault="008C0715" w:rsidP="008C0715">
      <w:r w:rsidRPr="008C0715">
        <w:t>Грипп часто сопровождается обострением имеющихся хронических заболеваний.</w:t>
      </w:r>
    </w:p>
    <w:p w:rsidR="008C0715" w:rsidRPr="008C0715" w:rsidRDefault="008C0715" w:rsidP="008C0715">
      <w:r w:rsidRPr="008C0715">
        <w:t>Как защитить себя от гриппа?</w:t>
      </w:r>
    </w:p>
    <w:p w:rsidR="008C0715" w:rsidRPr="008C0715" w:rsidRDefault="008C0715" w:rsidP="008C0715">
      <w:r w:rsidRPr="008C0715">
        <w:t>Основной мерой специфической профилактики гриппа является вакцинация.</w:t>
      </w:r>
    </w:p>
    <w:p w:rsidR="008C0715" w:rsidRPr="008C0715" w:rsidRDefault="008C0715" w:rsidP="008C0715">
      <w:r w:rsidRPr="008C0715">
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 w:rsidRPr="008C0715">
        <w:t>эпидсезон</w:t>
      </w:r>
      <w:proofErr w:type="spellEnd"/>
      <w:r w:rsidRPr="008C0715">
        <w:t>.</w:t>
      </w:r>
    </w:p>
    <w:p w:rsidR="008C0715" w:rsidRPr="008C0715" w:rsidRDefault="008C0715" w:rsidP="008C0715">
      <w:r w:rsidRPr="008C0715">
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8C0715" w:rsidRPr="008C0715" w:rsidRDefault="008C0715" w:rsidP="008C0715">
      <w:r w:rsidRPr="008C0715">
        <w:t>В период эпидемического подъема заболеваемости рекомендуется принимать меры неспецифической профилактики:</w:t>
      </w:r>
    </w:p>
    <w:p w:rsidR="008C0715" w:rsidRPr="008C0715" w:rsidRDefault="008C0715" w:rsidP="008C0715">
      <w:r w:rsidRPr="008C0715">
        <w:t>- Избегать контактов с лицами, имеющими признаки заболевания;</w:t>
      </w:r>
    </w:p>
    <w:p w:rsidR="008C0715" w:rsidRPr="008C0715" w:rsidRDefault="008C0715" w:rsidP="008C0715">
      <w:r w:rsidRPr="008C0715">
        <w:t>- Сократить время пребывания в местах массового скопления людей и в общественном транспорте;</w:t>
      </w:r>
    </w:p>
    <w:p w:rsidR="008C0715" w:rsidRPr="008C0715" w:rsidRDefault="008C0715" w:rsidP="008C0715">
      <w:r w:rsidRPr="008C0715">
        <w:t>- Носить медицинскую маску (марлевую повязку);</w:t>
      </w:r>
    </w:p>
    <w:p w:rsidR="008C0715" w:rsidRPr="008C0715" w:rsidRDefault="008C0715" w:rsidP="008C0715">
      <w:r w:rsidRPr="008C0715">
        <w:t>- Регулярно и тщательно мыть руки с мылом или протирать их специальным средством для обработки рук;</w:t>
      </w:r>
    </w:p>
    <w:p w:rsidR="008C0715" w:rsidRPr="008C0715" w:rsidRDefault="008C0715" w:rsidP="008C0715">
      <w:r w:rsidRPr="008C0715">
        <w:t>- Осуществлять влажную уборку, проветривание и увлажнение воздуха в помещении;</w:t>
      </w:r>
    </w:p>
    <w:p w:rsidR="008C0715" w:rsidRPr="008C0715" w:rsidRDefault="008C0715" w:rsidP="008C0715">
      <w:r w:rsidRPr="008C0715">
        <w:t>- Вести здоровый образ жизни (полноценный сон, сбалансированное питание, физическая активность).</w:t>
      </w:r>
    </w:p>
    <w:p w:rsidR="008C0715" w:rsidRPr="008C0715" w:rsidRDefault="008C0715" w:rsidP="008C0715">
      <w:r w:rsidRPr="008C0715"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C0715" w:rsidRPr="008C0715" w:rsidRDefault="008C0715" w:rsidP="008C0715">
      <w:r w:rsidRPr="008C0715">
        <w:lastRenderedPageBreak/>
        <w:t>В общественных местах не следует пренебрегать средствами индивидуальной защиты органов дыхания – масками. Требуется предусмотреть минимальный домашний запас противовирусных препаратов и одноразовых масок.</w:t>
      </w:r>
    </w:p>
    <w:p w:rsidR="008C0715" w:rsidRPr="008C0715" w:rsidRDefault="008C0715" w:rsidP="008C0715">
      <w:r w:rsidRPr="008C0715">
        <w:t>Необходимо избегать общения с лицами у которых имеются признаки заболевания ОРВИ (насморк, чихание, кашель, повышенная температура тела).</w:t>
      </w:r>
    </w:p>
    <w:p w:rsidR="008C0715" w:rsidRPr="008C0715" w:rsidRDefault="008C0715" w:rsidP="008C0715">
      <w:r w:rsidRPr="008C0715">
        <w:t>Укреплению иммунной системы способствует полноценный сон, употребление «здоровой» пищи, занятия физкультурой, пребывание на свежем воздухе. При пребывании на улице необходимо одеваться в соответствии с погодными условиями, чтобы избежать как переохлаждения, так и перегревания. Особенно это касается детей, которых некоторые родители любят укутывать сверх меры.</w:t>
      </w:r>
    </w:p>
    <w:p w:rsidR="008C0715" w:rsidRPr="008C0715" w:rsidRDefault="008C0715" w:rsidP="008C0715">
      <w:r w:rsidRPr="008C0715">
        <w:t>Старайтесь избегать переутомления и стрессовых ситуаций.</w:t>
      </w:r>
    </w:p>
    <w:p w:rsidR="008C0715" w:rsidRPr="008C0715" w:rsidRDefault="008C0715" w:rsidP="008C0715">
      <w:r w:rsidRPr="008C0715">
        <w:rPr>
          <w:b/>
          <w:bCs/>
        </w:rPr>
        <w:t>Что делать, если Вы заболели гриппом?</w:t>
      </w:r>
    </w:p>
    <w:p w:rsidR="008C0715" w:rsidRPr="008C0715" w:rsidRDefault="008C0715" w:rsidP="008C0715">
      <w:r w:rsidRPr="008C0715">
        <w:rPr>
          <w:b/>
          <w:bCs/>
        </w:rPr>
        <w:t>Следует остаться дома и немедленно обратиться к врачу.</w:t>
      </w:r>
      <w:r w:rsidRPr="008C0715">
        <w:t> </w:t>
      </w:r>
      <w:r w:rsidRPr="008C0715">
        <w:rPr>
          <w:b/>
          <w:bCs/>
        </w:rPr>
        <w:t xml:space="preserve">Самолечение при гриппе </w:t>
      </w:r>
      <w:proofErr w:type="gramStart"/>
      <w:r w:rsidRPr="008C0715">
        <w:rPr>
          <w:b/>
          <w:bCs/>
        </w:rPr>
        <w:t>недопустимо !</w:t>
      </w:r>
      <w:proofErr w:type="gramEnd"/>
    </w:p>
    <w:p w:rsidR="008C0715" w:rsidRPr="008C0715" w:rsidRDefault="008C0715" w:rsidP="008C0715">
      <w:r w:rsidRPr="008C0715">
        <w:t>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</w:t>
      </w:r>
    </w:p>
    <w:p w:rsidR="008C0715" w:rsidRPr="008C0715" w:rsidRDefault="008C0715" w:rsidP="008C0715">
      <w:r w:rsidRPr="008C0715">
        <w:t>Заболевшего рекомендуется разместить в отдельной комнате. В помещении необходимо проводить ежедневно влажную уборку и соблюдать режим проветривания. Больному необходимо выделить отдельную посуду, полотенце, постельное бельё. Контактным лицам по возможности ограничить общение с заболевшими, использовать маски, применять в целях экстренной профилактики противовирусные препараты, интерфероны, другие химиопрепараты, рекомендованные в этих целях.</w:t>
      </w:r>
    </w:p>
    <w:p w:rsidR="008C0715" w:rsidRPr="008C0715" w:rsidRDefault="008C0715" w:rsidP="008C0715">
      <w:r w:rsidRPr="008C0715">
        <w:t>Родителям при заболевании ребенка даже в легкой форме не следует отправлять его в детский сад или школу. Это опасно не только для заболевшего, который может получить осложнение при несоблюдении постельного режима, но и для других детей, контактирующих с больным. Не следует забывать, что нет такого заболевания, как простуда. Любое острое респираторное заболевание вызывается вирусом, который опасен для окружающих.</w:t>
      </w:r>
    </w:p>
    <w:p w:rsidR="008C0715" w:rsidRPr="008C0715" w:rsidRDefault="008C0715" w:rsidP="008C0715">
      <w:r w:rsidRPr="008C0715">
        <w:t>Больным лицам следует строго соблюдать правила при кашле (сохранять дистанцию, закрывать рот при кашле и чихании разовыми салфетками или носовым платком). Решение о приеме противовирусных препаратов должно приниматься врачами на основе клинических симптомов.</w:t>
      </w:r>
    </w:p>
    <w:p w:rsidR="008C0715" w:rsidRPr="008C0715" w:rsidRDefault="008C0715" w:rsidP="008C0715">
      <w:r w:rsidRPr="008C0715">
        <w:t xml:space="preserve">При появлении признаков инфекционного заболевания (повышенная температура, насморк, кашель и/или боли в горле и др.) </w:t>
      </w:r>
      <w:proofErr w:type="gramStart"/>
      <w:r w:rsidRPr="008C0715">
        <w:t>во время</w:t>
      </w:r>
      <w:proofErr w:type="gramEnd"/>
      <w:r w:rsidRPr="008C0715">
        <w:t xml:space="preserve"> </w:t>
      </w:r>
      <w:proofErr w:type="spellStart"/>
      <w:r w:rsidRPr="008C0715">
        <w:t>турпоездки</w:t>
      </w:r>
      <w:proofErr w:type="spellEnd"/>
      <w:r w:rsidRPr="008C0715">
        <w:t>, сообщите руководителю группы о симптомах заболевания, используйте одноразовые маски для себя и своих близких, по возможности сократите общение с другими туристами.</w:t>
      </w:r>
    </w:p>
    <w:p w:rsidR="0015486F" w:rsidRPr="008C0715" w:rsidRDefault="0015486F" w:rsidP="008C0715"/>
    <w:sectPr w:rsidR="0015486F" w:rsidRPr="008C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D"/>
    <w:rsid w:val="0015486F"/>
    <w:rsid w:val="002B7D30"/>
    <w:rsid w:val="0036737D"/>
    <w:rsid w:val="008C0715"/>
    <w:rsid w:val="009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6023-777F-466D-8702-8BD9E6E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2015-02-24T16:55:00Z</dcterms:created>
  <dcterms:modified xsi:type="dcterms:W3CDTF">2015-02-24T17:10:00Z</dcterms:modified>
</cp:coreProperties>
</file>