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C" w:rsidRDefault="00214DCC" w:rsidP="00214DCC">
      <w:pPr>
        <w:jc w:val="center"/>
        <w:rPr>
          <w:b/>
          <w:noProof/>
          <w:sz w:val="36"/>
          <w:szCs w:val="36"/>
        </w:rPr>
      </w:pPr>
      <w:r w:rsidRPr="001A3922">
        <w:rPr>
          <w:b/>
          <w:noProof/>
          <w:sz w:val="36"/>
          <w:szCs w:val="36"/>
        </w:rPr>
        <w:t>Основные показатели исполнения бюджета Администрации Ножовского сель</w:t>
      </w:r>
      <w:r>
        <w:rPr>
          <w:b/>
          <w:noProof/>
          <w:sz w:val="36"/>
          <w:szCs w:val="36"/>
        </w:rPr>
        <w:t>ского поселения за январь –февраль 2015</w:t>
      </w:r>
      <w:r w:rsidRPr="001A3922">
        <w:rPr>
          <w:b/>
          <w:noProof/>
          <w:sz w:val="36"/>
          <w:szCs w:val="36"/>
        </w:rPr>
        <w:t xml:space="preserve"> г.</w:t>
      </w:r>
    </w:p>
    <w:p w:rsidR="00214DCC" w:rsidRDefault="00214DCC" w:rsidP="00214DCC">
      <w:pPr>
        <w:jc w:val="center"/>
        <w:rPr>
          <w:b/>
          <w:noProof/>
          <w:sz w:val="36"/>
          <w:szCs w:val="36"/>
        </w:rPr>
      </w:pPr>
    </w:p>
    <w:p w:rsidR="00214DCC" w:rsidRPr="001A3922" w:rsidRDefault="00214DCC" w:rsidP="00214DCC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</w:rPr>
        <w:drawing>
          <wp:inline distT="0" distB="0" distL="0" distR="0">
            <wp:extent cx="5940425" cy="3373575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4DCC" w:rsidRDefault="00214DCC" w:rsidP="00214DCC"/>
    <w:p w:rsidR="00214DCC" w:rsidRPr="00D370F8" w:rsidRDefault="00214DCC" w:rsidP="00214DCC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ского поселения за январь-февраль 2015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года,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тыс</w:t>
      </w:r>
      <w:proofErr w:type="gram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.р</w:t>
      </w:r>
      <w:proofErr w:type="gram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ублей.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DCC" w:rsidTr="00BB1283">
        <w:tc>
          <w:tcPr>
            <w:tcW w:w="2392" w:type="dxa"/>
          </w:tcPr>
          <w:p w:rsidR="00214DCC" w:rsidRDefault="00214DCC" w:rsidP="00BB1283"/>
        </w:tc>
        <w:tc>
          <w:tcPr>
            <w:tcW w:w="2393" w:type="dxa"/>
          </w:tcPr>
          <w:p w:rsidR="00214DCC" w:rsidRDefault="00214DCC" w:rsidP="00BB1283">
            <w:r>
              <w:t>План на 2015 год</w:t>
            </w:r>
          </w:p>
        </w:tc>
        <w:tc>
          <w:tcPr>
            <w:tcW w:w="2393" w:type="dxa"/>
          </w:tcPr>
          <w:p w:rsidR="00214DCC" w:rsidRDefault="00214DCC" w:rsidP="00BB1283">
            <w:r>
              <w:t>Исполнение за отчетный период</w:t>
            </w:r>
          </w:p>
        </w:tc>
        <w:tc>
          <w:tcPr>
            <w:tcW w:w="2393" w:type="dxa"/>
          </w:tcPr>
          <w:p w:rsidR="00214DCC" w:rsidRDefault="00214DCC" w:rsidP="00BB1283">
            <w:r>
              <w:t>Процент исполнения</w:t>
            </w:r>
          </w:p>
        </w:tc>
      </w:tr>
      <w:tr w:rsidR="00214DCC" w:rsidTr="00BB1283">
        <w:tc>
          <w:tcPr>
            <w:tcW w:w="2392" w:type="dxa"/>
          </w:tcPr>
          <w:p w:rsidR="00214DCC" w:rsidRDefault="00214DCC" w:rsidP="00BB1283">
            <w:r>
              <w:t>Доходы</w:t>
            </w:r>
          </w:p>
        </w:tc>
        <w:tc>
          <w:tcPr>
            <w:tcW w:w="2393" w:type="dxa"/>
          </w:tcPr>
          <w:p w:rsidR="00214DCC" w:rsidRDefault="00214DCC" w:rsidP="00BB1283">
            <w:r>
              <w:t>15215,64600</w:t>
            </w:r>
          </w:p>
        </w:tc>
        <w:tc>
          <w:tcPr>
            <w:tcW w:w="2393" w:type="dxa"/>
          </w:tcPr>
          <w:p w:rsidR="00214DCC" w:rsidRDefault="00214DCC" w:rsidP="00BB1283">
            <w:r>
              <w:t>2643,11364</w:t>
            </w:r>
          </w:p>
        </w:tc>
        <w:tc>
          <w:tcPr>
            <w:tcW w:w="2393" w:type="dxa"/>
          </w:tcPr>
          <w:p w:rsidR="00214DCC" w:rsidRDefault="00214DCC" w:rsidP="00BB1283">
            <w:r>
              <w:t>17%</w:t>
            </w:r>
          </w:p>
        </w:tc>
      </w:tr>
      <w:tr w:rsidR="00214DCC" w:rsidTr="00BB1283">
        <w:tc>
          <w:tcPr>
            <w:tcW w:w="2392" w:type="dxa"/>
          </w:tcPr>
          <w:p w:rsidR="00214DCC" w:rsidRDefault="00214DCC" w:rsidP="00BB1283">
            <w:r>
              <w:t>Расходы</w:t>
            </w:r>
          </w:p>
        </w:tc>
        <w:tc>
          <w:tcPr>
            <w:tcW w:w="2393" w:type="dxa"/>
          </w:tcPr>
          <w:p w:rsidR="00214DCC" w:rsidRDefault="00214DCC" w:rsidP="00BB1283">
            <w:r>
              <w:t>15726,71100</w:t>
            </w:r>
          </w:p>
        </w:tc>
        <w:tc>
          <w:tcPr>
            <w:tcW w:w="2393" w:type="dxa"/>
          </w:tcPr>
          <w:p w:rsidR="00214DCC" w:rsidRDefault="00214DCC" w:rsidP="00BB1283">
            <w:r>
              <w:t>1680,18431</w:t>
            </w:r>
          </w:p>
        </w:tc>
        <w:tc>
          <w:tcPr>
            <w:tcW w:w="2393" w:type="dxa"/>
          </w:tcPr>
          <w:p w:rsidR="00214DCC" w:rsidRDefault="00214DCC" w:rsidP="00BB1283">
            <w:r>
              <w:t>11%</w:t>
            </w:r>
          </w:p>
        </w:tc>
      </w:tr>
    </w:tbl>
    <w:p w:rsidR="00214DCC" w:rsidRDefault="00214DCC" w:rsidP="00214DCC"/>
    <w:p w:rsidR="00C32533" w:rsidRPr="00214DCC" w:rsidRDefault="00C32533" w:rsidP="00214DCC"/>
    <w:sectPr w:rsidR="00C32533" w:rsidRPr="00214DCC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1A"/>
    <w:rsid w:val="00214DCC"/>
    <w:rsid w:val="00234F8D"/>
    <w:rsid w:val="0028558B"/>
    <w:rsid w:val="0029779E"/>
    <w:rsid w:val="002B7B5D"/>
    <w:rsid w:val="00544DE7"/>
    <w:rsid w:val="006678D8"/>
    <w:rsid w:val="006C6D7A"/>
    <w:rsid w:val="007D1546"/>
    <w:rsid w:val="00855FAE"/>
    <w:rsid w:val="008F774D"/>
    <w:rsid w:val="00A001F7"/>
    <w:rsid w:val="00A95E1E"/>
    <w:rsid w:val="00AC6B74"/>
    <w:rsid w:val="00AE39F4"/>
    <w:rsid w:val="00BA4098"/>
    <w:rsid w:val="00BC0CEC"/>
    <w:rsid w:val="00BC33BD"/>
    <w:rsid w:val="00C32533"/>
    <w:rsid w:val="00C8417D"/>
    <w:rsid w:val="00DD3E1E"/>
    <w:rsid w:val="00DF5A79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39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1F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34F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5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6678D8"/>
    <w:pPr>
      <w:widowControl w:val="0"/>
      <w:autoSpaceDE w:val="0"/>
      <w:autoSpaceDN w:val="0"/>
      <w:adjustRightInd w:val="0"/>
      <w:spacing w:after="0" w:line="298" w:lineRule="exact"/>
      <w:ind w:firstLine="6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6678D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678D8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 январь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792"/>
          <c:w val="0.86572778883665658"/>
          <c:h val="0.599628880342070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2643.11364</c:v>
                </c:pt>
                <c:pt idx="1">
                  <c:v>1680.1843099999987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15215.646000000002</c:v>
                </c:pt>
                <c:pt idx="1">
                  <c:v>15726.71099999999</c:v>
                </c:pt>
              </c:numCache>
            </c:numRef>
          </c:val>
        </c:ser>
        <c:dLbls>
          <c:showVal val="1"/>
        </c:dLbls>
        <c:axId val="93944064"/>
        <c:axId val="93974528"/>
      </c:barChart>
      <c:catAx>
        <c:axId val="93944064"/>
        <c:scaling>
          <c:orientation val="minMax"/>
        </c:scaling>
        <c:axPos val="l"/>
        <c:majorTickMark val="none"/>
        <c:tickLblPos val="nextTo"/>
        <c:crossAx val="93974528"/>
        <c:crosses val="autoZero"/>
        <c:auto val="1"/>
        <c:lblAlgn val="ctr"/>
        <c:lblOffset val="100"/>
      </c:catAx>
      <c:valAx>
        <c:axId val="9397452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3944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95"/>
          <c:y val="0.24947689024254691"/>
          <c:w val="0.59975355298652888"/>
          <c:h val="6.80740757208598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20</cp:revision>
  <dcterms:created xsi:type="dcterms:W3CDTF">2015-03-03T05:31:00Z</dcterms:created>
  <dcterms:modified xsi:type="dcterms:W3CDTF">2015-03-05T07:34:00Z</dcterms:modified>
</cp:coreProperties>
</file>