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64" w:rsidRDefault="00516964"/>
    <w:p w:rsidR="00516964" w:rsidRPr="00516964" w:rsidRDefault="00516964" w:rsidP="00516964">
      <w:pPr>
        <w:pStyle w:val="a3"/>
        <w:jc w:val="center"/>
        <w:rPr>
          <w:b/>
          <w:sz w:val="36"/>
          <w:szCs w:val="36"/>
        </w:rPr>
      </w:pPr>
      <w:r w:rsidRPr="00516964">
        <w:rPr>
          <w:b/>
          <w:sz w:val="36"/>
          <w:szCs w:val="36"/>
        </w:rPr>
        <w:t>Структура бюджета</w:t>
      </w:r>
    </w:p>
    <w:p w:rsidR="00516964" w:rsidRDefault="00516964" w:rsidP="00516964">
      <w:pPr>
        <w:pStyle w:val="a3"/>
        <w:jc w:val="center"/>
        <w:rPr>
          <w:b/>
          <w:sz w:val="36"/>
          <w:szCs w:val="36"/>
        </w:rPr>
      </w:pPr>
      <w:r w:rsidRPr="00516964">
        <w:rPr>
          <w:b/>
          <w:sz w:val="36"/>
          <w:szCs w:val="36"/>
        </w:rPr>
        <w:t xml:space="preserve">Администрации </w:t>
      </w:r>
      <w:proofErr w:type="spellStart"/>
      <w:r w:rsidRPr="00516964">
        <w:rPr>
          <w:b/>
          <w:sz w:val="36"/>
          <w:szCs w:val="36"/>
        </w:rPr>
        <w:t>Ножовского</w:t>
      </w:r>
      <w:proofErr w:type="spellEnd"/>
      <w:r w:rsidRPr="00516964">
        <w:rPr>
          <w:b/>
          <w:sz w:val="36"/>
          <w:szCs w:val="36"/>
        </w:rPr>
        <w:t xml:space="preserve"> сельского поселения</w:t>
      </w:r>
    </w:p>
    <w:p w:rsidR="00516964" w:rsidRPr="00516964" w:rsidRDefault="00516964" w:rsidP="00516964">
      <w:pPr>
        <w:pStyle w:val="a3"/>
        <w:jc w:val="center"/>
        <w:rPr>
          <w:b/>
          <w:sz w:val="32"/>
          <w:szCs w:val="32"/>
        </w:rPr>
      </w:pPr>
      <w:r w:rsidRPr="00516964">
        <w:rPr>
          <w:b/>
          <w:sz w:val="32"/>
          <w:szCs w:val="32"/>
        </w:rPr>
        <w:t>2014 год</w:t>
      </w:r>
    </w:p>
    <w:p w:rsidR="00516964" w:rsidRDefault="00516964" w:rsidP="00516964">
      <w:pPr>
        <w:pStyle w:val="a3"/>
        <w:rPr>
          <w:b/>
          <w:sz w:val="36"/>
          <w:szCs w:val="36"/>
        </w:rPr>
      </w:pPr>
    </w:p>
    <w:p w:rsidR="00516964" w:rsidRDefault="00516964" w:rsidP="00516964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705475" cy="30861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A08BD" w:rsidRDefault="00AA08BD" w:rsidP="00516964">
      <w:pPr>
        <w:pStyle w:val="a3"/>
        <w:jc w:val="center"/>
        <w:rPr>
          <w:b/>
          <w:sz w:val="36"/>
          <w:szCs w:val="36"/>
        </w:rPr>
      </w:pPr>
    </w:p>
    <w:p w:rsidR="00AA08BD" w:rsidRDefault="00AA08BD" w:rsidP="00516964">
      <w:pPr>
        <w:pStyle w:val="a3"/>
        <w:jc w:val="center"/>
        <w:rPr>
          <w:b/>
          <w:sz w:val="36"/>
          <w:szCs w:val="36"/>
        </w:rPr>
      </w:pPr>
    </w:p>
    <w:p w:rsidR="00AA08BD" w:rsidRDefault="00AA08BD" w:rsidP="00AF732F">
      <w:pPr>
        <w:pStyle w:val="a3"/>
        <w:rPr>
          <w:b/>
          <w:sz w:val="36"/>
          <w:szCs w:val="36"/>
        </w:rPr>
      </w:pPr>
    </w:p>
    <w:p w:rsidR="00AA08BD" w:rsidRPr="00516964" w:rsidRDefault="00AA08BD" w:rsidP="00516964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429250" cy="27336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A08BD" w:rsidRPr="00516964" w:rsidSect="00A0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6964"/>
    <w:rsid w:val="00004619"/>
    <w:rsid w:val="00020954"/>
    <w:rsid w:val="00025338"/>
    <w:rsid w:val="00327BC2"/>
    <w:rsid w:val="003B4F45"/>
    <w:rsid w:val="00516964"/>
    <w:rsid w:val="005C7CF8"/>
    <w:rsid w:val="00722EDE"/>
    <w:rsid w:val="00760077"/>
    <w:rsid w:val="00A020F5"/>
    <w:rsid w:val="00A74619"/>
    <w:rsid w:val="00AA08BD"/>
    <w:rsid w:val="00AF732F"/>
    <w:rsid w:val="00B15B89"/>
    <w:rsid w:val="00B433AF"/>
    <w:rsid w:val="00B70347"/>
    <w:rsid w:val="00DD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9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8.7962962962963201E-2"/>
          <c:y val="0.27420054324604781"/>
          <c:w val="0.71759259259259378"/>
          <c:h val="0.600775193798450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Pt>
            <c:idx val="0"/>
            <c:explosion val="5"/>
          </c:dPt>
          <c:dLbls>
            <c:showCatName val="1"/>
            <c:showPercent val="1"/>
            <c:showLeaderLines val="1"/>
          </c:dLbls>
          <c:cat>
            <c:strRef>
              <c:f>Лист1!$A$2:$A$14</c:f>
              <c:strCache>
                <c:ptCount val="13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использования имущества,находящиеся в муниципальной собственности</c:v>
                </c:pt>
                <c:pt idx="5">
                  <c:v>Прочие неналоговые доходы</c:v>
                </c:pt>
                <c:pt idx="6">
                  <c:v>Дотации бюджетам поселений</c:v>
                </c:pt>
                <c:pt idx="7">
                  <c:v>Прочие межбюджетные трансферты</c:v>
                </c:pt>
                <c:pt idx="8">
                  <c:v>Субвенции бюджетам поселений</c:v>
                </c:pt>
                <c:pt idx="9">
                  <c:v>Доходы бюджетам поселений от возврата остатков</c:v>
                </c:pt>
                <c:pt idx="10">
                  <c:v>Прочие субсидии бюджетам поселений</c:v>
                </c:pt>
                <c:pt idx="11">
                  <c:v>Государственная пошлина</c:v>
                </c:pt>
                <c:pt idx="12">
                  <c:v>Транспортный налог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0.21000000000000002</c:v>
                </c:pt>
                <c:pt idx="1">
                  <c:v>6.0000000000000005E-2</c:v>
                </c:pt>
                <c:pt idx="2">
                  <c:v>1.0000000000000002E-2</c:v>
                </c:pt>
                <c:pt idx="3">
                  <c:v>0.05</c:v>
                </c:pt>
                <c:pt idx="4">
                  <c:v>0.29000000000000004</c:v>
                </c:pt>
                <c:pt idx="5">
                  <c:v>0.05</c:v>
                </c:pt>
                <c:pt idx="6">
                  <c:v>0.15000000000000002</c:v>
                </c:pt>
                <c:pt idx="7">
                  <c:v>6.0000000000000005E-2</c:v>
                </c:pt>
                <c:pt idx="8">
                  <c:v>1.0000000000000002E-2</c:v>
                </c:pt>
                <c:pt idx="9">
                  <c:v>2.0000000000000004E-2</c:v>
                </c:pt>
                <c:pt idx="10">
                  <c:v>4.0000000000000008E-2</c:v>
                </c:pt>
                <c:pt idx="11">
                  <c:v>1.0000000000000002E-2</c:v>
                </c:pt>
                <c:pt idx="12">
                  <c:v>4.0000000000000008E-2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 formatCode="0%">
                  <c:v>0.33000000000000007</c:v>
                </c:pt>
                <c:pt idx="1">
                  <c:v>9.0000000000000028E-3</c:v>
                </c:pt>
                <c:pt idx="2" formatCode="0%">
                  <c:v>0.15000000000000002</c:v>
                </c:pt>
                <c:pt idx="3" formatCode="0%">
                  <c:v>0.13</c:v>
                </c:pt>
                <c:pt idx="4">
                  <c:v>1.0000000000000002E-3</c:v>
                </c:pt>
                <c:pt idx="5">
                  <c:v>3.0000000000000005E-3</c:v>
                </c:pt>
                <c:pt idx="6" formatCode="0%">
                  <c:v>0.28000000000000008</c:v>
                </c:pt>
                <c:pt idx="7" formatCode="0%">
                  <c:v>9.0000000000000011E-2</c:v>
                </c:pt>
                <c:pt idx="8">
                  <c:v>7.000000000000001E-3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2014-09-24T11:01:00Z</cp:lastPrinted>
  <dcterms:created xsi:type="dcterms:W3CDTF">2014-09-24T10:20:00Z</dcterms:created>
  <dcterms:modified xsi:type="dcterms:W3CDTF">2015-01-28T10:25:00Z</dcterms:modified>
</cp:coreProperties>
</file>