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BF" w:rsidRDefault="00F31CBF" w:rsidP="00423ADB">
      <w:bookmarkStart w:id="0" w:name="_GoBack"/>
      <w:r w:rsidRPr="00F31CB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0CBC26" wp14:editId="4C9AE940">
            <wp:simplePos x="0" y="0"/>
            <wp:positionH relativeFrom="margin">
              <wp:align>right</wp:align>
            </wp:positionH>
            <wp:positionV relativeFrom="paragraph">
              <wp:posOffset>2899410</wp:posOffset>
            </wp:positionV>
            <wp:extent cx="5940425" cy="4455160"/>
            <wp:effectExtent l="0" t="0" r="3175" b="254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1" name="Рисунок 1" descr="C:\Users\Irbis\Desktop\hhYumKSYN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hhYumKSYNS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ADB" w:rsidRPr="00423AD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                                      Спасские гуляния в Чайковском-2019</w:t>
      </w:r>
      <w:r w:rsidR="00423ADB" w:rsidRPr="00423ADB">
        <w:rPr>
          <w:rFonts w:ascii="Arial" w:hAnsi="Arial" w:cs="Arial"/>
          <w:b/>
          <w:color w:val="000000"/>
          <w:sz w:val="20"/>
          <w:szCs w:val="20"/>
        </w:rPr>
        <w:br/>
      </w:r>
      <w:bookmarkEnd w:id="0"/>
      <w:r w:rsidR="00423ADB" w:rsidRPr="00423ADB">
        <w:rPr>
          <w:rFonts w:ascii="Arial" w:hAnsi="Arial" w:cs="Arial"/>
          <w:b/>
          <w:color w:val="000000"/>
          <w:sz w:val="20"/>
          <w:szCs w:val="20"/>
        </w:rPr>
        <w:br/>
      </w:r>
      <w:r w:rsidR="00423ADB">
        <w:rPr>
          <w:rFonts w:ascii="Arial" w:hAnsi="Arial" w:cs="Arial"/>
          <w:color w:val="000000"/>
          <w:sz w:val="20"/>
          <w:szCs w:val="20"/>
          <w:shd w:val="clear" w:color="auto" w:fill="FFFFFF"/>
        </w:rPr>
        <w:t>Так назывался межрегиональный фестиваль в г. Чайковском, который прошел 24-25 августа 2019 года уже в третий раз. Он является частью культурно-просветительного проекта в Пермском крае "59 фестивалей 59 региона"-2019. Этот масштабный марафон событий — фестивалей, концертов, мастер-классов, ярмарок и конкурсов собрал несколько тысяч участников с Урала, Поволжья и других городов России.</w:t>
      </w:r>
      <w:r w:rsidR="00423ADB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Ч</w:t>
      </w:r>
      <w:r w:rsidR="00423ADB"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айковском фестивале (Яблочный и Медовый спас) приняли активное участие самодеятельные коллективы Ножовского Дома культуры: шоу-балет "Ассорти", вокальные ансамбли "Хорошие девчата" и "Родники", солист Егор Вяткин. Подготовили их к фестивалю руководители Бобылева Анастасия Александровна и Бобылева Ольга Геннадьевна. Своими яркими костюмами и прекрасным исполнением они привлекли активное внимание зрителей, которые весело подпевали и громко аплодировали.</w:t>
      </w:r>
      <w:r w:rsidR="00423ADB">
        <w:rPr>
          <w:rFonts w:ascii="Arial" w:hAnsi="Arial" w:cs="Arial"/>
          <w:color w:val="000000"/>
          <w:sz w:val="20"/>
          <w:szCs w:val="20"/>
        </w:rPr>
        <w:br/>
      </w:r>
      <w:r w:rsidR="00423ADB"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Спасибо администрации Ножовского поселения и руководству ЦДНГ-7 за предоставленный транспорт для поездки, а также работникам Ножовского Дома культуры за подготовку к фестивалю, а всем участникам самодеятельности - за качественное выступление. Места за выступления не присуждались.</w:t>
      </w:r>
    </w:p>
    <w:p w:rsidR="00F31CBF" w:rsidRPr="00F31CBF" w:rsidRDefault="00F31CBF" w:rsidP="00F31CBF"/>
    <w:p w:rsidR="00F31CBF" w:rsidRDefault="00F31CBF" w:rsidP="00F31CBF"/>
    <w:p w:rsidR="007D5554" w:rsidRPr="00F31CBF" w:rsidRDefault="007D5554" w:rsidP="00F31CBF"/>
    <w:sectPr w:rsidR="007D5554" w:rsidRPr="00F3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A0B43"/>
    <w:rsid w:val="00423ADB"/>
    <w:rsid w:val="006A4B1C"/>
    <w:rsid w:val="007D5554"/>
    <w:rsid w:val="008A59F9"/>
    <w:rsid w:val="00A64EA7"/>
    <w:rsid w:val="00C6235A"/>
    <w:rsid w:val="00DE48C8"/>
    <w:rsid w:val="00F31CB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4F5B-95E2-445E-B9F1-021FB4B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cp:lastPrinted>2019-09-11T08:07:00Z</cp:lastPrinted>
  <dcterms:created xsi:type="dcterms:W3CDTF">2019-09-11T06:08:00Z</dcterms:created>
  <dcterms:modified xsi:type="dcterms:W3CDTF">2019-09-12T06:15:00Z</dcterms:modified>
</cp:coreProperties>
</file>