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F0" w:rsidRPr="003A33F0" w:rsidRDefault="003A33F0" w:rsidP="003A33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A33F0">
        <w:rPr>
          <w:rFonts w:ascii="Times New Roman" w:hAnsi="Times New Roman" w:cs="Times New Roman"/>
          <w:b/>
          <w:color w:val="FF0000"/>
          <w:sz w:val="28"/>
          <w:szCs w:val="28"/>
        </w:rPr>
        <w:t>Ни минуты покоя</w:t>
      </w:r>
    </w:p>
    <w:p w:rsidR="00020F7A" w:rsidRDefault="004D63BF" w:rsidP="00342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32385</wp:posOffset>
            </wp:positionV>
            <wp:extent cx="1866900" cy="2152650"/>
            <wp:effectExtent l="19050" t="0" r="0" b="0"/>
            <wp:wrapTight wrapText="bothSides">
              <wp:wrapPolygon edited="0">
                <wp:start x="-220" y="0"/>
                <wp:lineTo x="-220" y="21409"/>
                <wp:lineTo x="21600" y="21409"/>
                <wp:lineTo x="21600" y="0"/>
                <wp:lineTo x="-220" y="0"/>
              </wp:wrapPolygon>
            </wp:wrapTight>
            <wp:docPr id="1" name="Рисунок 1" descr="C:\Users\Шустова\Desktop\Биографии Нам больше всех надо.2017\Ворончихин Г.А\Ворончихи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стова\Desktop\Биографии Нам больше всех надо.2017\Ворончихин Г.А\Ворончихин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3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F7A" w:rsidRPr="00020F7A">
        <w:rPr>
          <w:rFonts w:ascii="Times New Roman" w:hAnsi="Times New Roman" w:cs="Times New Roman"/>
          <w:sz w:val="24"/>
          <w:szCs w:val="24"/>
        </w:rPr>
        <w:t xml:space="preserve">Ворончихины Нина Васильевна </w:t>
      </w:r>
      <w:r w:rsidR="00B254A6">
        <w:rPr>
          <w:rFonts w:ascii="Times New Roman" w:hAnsi="Times New Roman" w:cs="Times New Roman"/>
          <w:sz w:val="24"/>
          <w:szCs w:val="24"/>
        </w:rPr>
        <w:t xml:space="preserve">и Геннадий Алексеевич отметили </w:t>
      </w:r>
      <w:r w:rsidR="00020F7A" w:rsidRPr="00020F7A">
        <w:rPr>
          <w:rFonts w:ascii="Times New Roman" w:hAnsi="Times New Roman" w:cs="Times New Roman"/>
          <w:sz w:val="24"/>
          <w:szCs w:val="24"/>
        </w:rPr>
        <w:t>6 октября 2018 года 50 лет счастливой семейной жизни</w:t>
      </w:r>
      <w:r w:rsidR="00020F7A">
        <w:rPr>
          <w:rFonts w:ascii="Times New Roman" w:hAnsi="Times New Roman" w:cs="Times New Roman"/>
          <w:sz w:val="24"/>
          <w:szCs w:val="24"/>
        </w:rPr>
        <w:t xml:space="preserve">  - золотую свадьбу</w:t>
      </w:r>
      <w:r w:rsidR="00223422">
        <w:rPr>
          <w:rFonts w:ascii="Times New Roman" w:hAnsi="Times New Roman" w:cs="Times New Roman"/>
          <w:sz w:val="24"/>
          <w:szCs w:val="24"/>
        </w:rPr>
        <w:t>. Вся жизнь этой семьи про</w:t>
      </w:r>
      <w:r w:rsidR="003A33F0">
        <w:rPr>
          <w:rFonts w:ascii="Times New Roman" w:hAnsi="Times New Roman" w:cs="Times New Roman"/>
          <w:sz w:val="24"/>
          <w:szCs w:val="24"/>
        </w:rPr>
        <w:t>ходит  активно</w:t>
      </w:r>
      <w:r w:rsidR="00E9513F">
        <w:rPr>
          <w:rFonts w:ascii="Times New Roman" w:hAnsi="Times New Roman" w:cs="Times New Roman"/>
          <w:sz w:val="24"/>
          <w:szCs w:val="24"/>
        </w:rPr>
        <w:t xml:space="preserve"> для пользы односельчан.</w:t>
      </w:r>
    </w:p>
    <w:p w:rsidR="00E9513F" w:rsidRDefault="00E9513F" w:rsidP="00342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Нина Васильевна родилась  и училась в Ножовке. Потом, получив специальность прядильщицы 4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разряда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Чайковском, работала два года на КШТ. Но потянуло в родные места, и в 1972 году вернулась в Ножовку. Пригласили  работать воспитателем в детский сад, заочно окончила дошкольное педучилище, и с тех пор почти 38 лет отдала качественному воспитанию наших маленьких детей. Вела кружки по конструированию, оформляла </w:t>
      </w:r>
      <w:r w:rsidR="004D63BF">
        <w:rPr>
          <w:rFonts w:ascii="Times New Roman" w:hAnsi="Times New Roman" w:cs="Times New Roman"/>
          <w:sz w:val="24"/>
          <w:szCs w:val="24"/>
        </w:rPr>
        <w:t>оригинальные</w:t>
      </w:r>
      <w:r>
        <w:rPr>
          <w:rFonts w:ascii="Times New Roman" w:hAnsi="Times New Roman" w:cs="Times New Roman"/>
          <w:sz w:val="24"/>
          <w:szCs w:val="24"/>
        </w:rPr>
        <w:t xml:space="preserve"> выставки детских поделок, отправляла на районные конкурсы, где </w:t>
      </w:r>
      <w:r w:rsidR="003A33F0">
        <w:rPr>
          <w:rFonts w:ascii="Times New Roman" w:hAnsi="Times New Roman" w:cs="Times New Roman"/>
          <w:sz w:val="24"/>
          <w:szCs w:val="24"/>
        </w:rPr>
        <w:t>они награждались грамотами за призовые места.</w:t>
      </w:r>
      <w:r w:rsidR="00AE33CA">
        <w:rPr>
          <w:rFonts w:ascii="Times New Roman" w:hAnsi="Times New Roman" w:cs="Times New Roman"/>
          <w:sz w:val="24"/>
          <w:szCs w:val="24"/>
        </w:rPr>
        <w:t xml:space="preserve">  Более 15 лет Нина Васильевна была действенным председателем профкома работников детского сада.</w:t>
      </w:r>
      <w:r w:rsidR="006B69A9">
        <w:rPr>
          <w:rFonts w:ascii="Times New Roman" w:hAnsi="Times New Roman" w:cs="Times New Roman"/>
          <w:sz w:val="24"/>
          <w:szCs w:val="24"/>
        </w:rPr>
        <w:t xml:space="preserve"> Её общий рабочий стаж – почти 43 года. Награждена знаком «Почетный работник дошкольного образования», многими грамотами и дипломами </w:t>
      </w:r>
      <w:proofErr w:type="gramStart"/>
      <w:r w:rsidR="006B69A9">
        <w:rPr>
          <w:rFonts w:ascii="Times New Roman" w:hAnsi="Times New Roman" w:cs="Times New Roman"/>
          <w:sz w:val="24"/>
          <w:szCs w:val="24"/>
        </w:rPr>
        <w:t>разных  уровней</w:t>
      </w:r>
      <w:proofErr w:type="gramEnd"/>
      <w:r w:rsidR="006B69A9">
        <w:rPr>
          <w:rFonts w:ascii="Times New Roman" w:hAnsi="Times New Roman" w:cs="Times New Roman"/>
          <w:sz w:val="24"/>
          <w:szCs w:val="24"/>
        </w:rPr>
        <w:t>.</w:t>
      </w:r>
    </w:p>
    <w:p w:rsidR="006B69A9" w:rsidRDefault="00AE33CA" w:rsidP="00342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2011 году ушла на заслуженный отдых, но общественную работу продолжала выполнять.  Еще со школьной скамьи она была участницей хорового коллектива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культуры, затем </w:t>
      </w:r>
      <w:r w:rsidR="00A139C4">
        <w:rPr>
          <w:rFonts w:ascii="Times New Roman" w:hAnsi="Times New Roman" w:cs="Times New Roman"/>
          <w:sz w:val="24"/>
          <w:szCs w:val="24"/>
        </w:rPr>
        <w:t>с хором Л.А. Санниковой ездила в Пермь завоевывать  звание народного хора. И так всю жизнь – в разных хоровых коллективах, ансамблях, сольно – пела, радовала зрителей своим прекрасным голосом. Более 15 лет работала творчески  в составе Совета ветеранов. Ни одно мероприятие не проходило без её участия, она готовила интересные развлекательные программы, конкурсы, аттракционы и многое другое для пен</w:t>
      </w:r>
      <w:r w:rsidR="004D63BF">
        <w:rPr>
          <w:rFonts w:ascii="Times New Roman" w:hAnsi="Times New Roman" w:cs="Times New Roman"/>
          <w:sz w:val="24"/>
          <w:szCs w:val="24"/>
        </w:rPr>
        <w:t>сионеров</w:t>
      </w:r>
      <w:r w:rsidR="00A139C4">
        <w:rPr>
          <w:rFonts w:ascii="Times New Roman" w:hAnsi="Times New Roman" w:cs="Times New Roman"/>
          <w:sz w:val="24"/>
          <w:szCs w:val="24"/>
        </w:rPr>
        <w:t>. Сама</w:t>
      </w:r>
      <w:r w:rsidR="006B69A9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A139C4">
        <w:rPr>
          <w:rFonts w:ascii="Times New Roman" w:hAnsi="Times New Roman" w:cs="Times New Roman"/>
          <w:sz w:val="24"/>
          <w:szCs w:val="24"/>
        </w:rPr>
        <w:t xml:space="preserve"> участвовала в творческих и интеллектуальных конкурсах, которые проводились  в поселении, в районе</w:t>
      </w:r>
      <w:r w:rsidR="006B69A9">
        <w:rPr>
          <w:rFonts w:ascii="Times New Roman" w:hAnsi="Times New Roman" w:cs="Times New Roman"/>
          <w:sz w:val="24"/>
          <w:szCs w:val="24"/>
        </w:rPr>
        <w:t xml:space="preserve"> – и побеждала! Она – артистична и привлекательна всегда – на сцене ДК зрители видели её оригинальные творческие номера самодеятельности. У Нины Васильевны много любимых занятий – вышивка, флористика, краеведение, цветоводство и другие. Так что скучать на пенсии некогда!</w:t>
      </w:r>
    </w:p>
    <w:p w:rsidR="003427A9" w:rsidRPr="008B14F9" w:rsidRDefault="003427A9" w:rsidP="003427A9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Геннадий Алексеевич Ворончихин п</w:t>
      </w:r>
      <w:r w:rsidRPr="008B14F9">
        <w:rPr>
          <w:color w:val="000000"/>
        </w:rPr>
        <w:t>осле службы</w:t>
      </w:r>
      <w:r>
        <w:rPr>
          <w:color w:val="000000"/>
        </w:rPr>
        <w:t xml:space="preserve">  в армии </w:t>
      </w:r>
      <w:r w:rsidRPr="008B14F9">
        <w:rPr>
          <w:color w:val="000000"/>
        </w:rPr>
        <w:t xml:space="preserve"> </w:t>
      </w:r>
      <w:r>
        <w:rPr>
          <w:color w:val="000000"/>
        </w:rPr>
        <w:t xml:space="preserve">приехал в Ножовку и </w:t>
      </w:r>
      <w:r w:rsidRPr="008B14F9">
        <w:rPr>
          <w:color w:val="000000"/>
        </w:rPr>
        <w:t xml:space="preserve">поступил в </w:t>
      </w:r>
      <w:proofErr w:type="spellStart"/>
      <w:r w:rsidRPr="008B14F9">
        <w:rPr>
          <w:color w:val="000000"/>
        </w:rPr>
        <w:t>Краснокамское</w:t>
      </w:r>
      <w:proofErr w:type="spellEnd"/>
      <w:r w:rsidRPr="008B14F9">
        <w:rPr>
          <w:color w:val="000000"/>
        </w:rPr>
        <w:t xml:space="preserve">  управление разведочного бурения в цех ВМЦ – </w:t>
      </w:r>
      <w:proofErr w:type="spellStart"/>
      <w:r w:rsidRPr="008B14F9">
        <w:rPr>
          <w:color w:val="000000"/>
        </w:rPr>
        <w:t>вышкомонтажником</w:t>
      </w:r>
      <w:proofErr w:type="spellEnd"/>
      <w:r w:rsidRPr="008B14F9">
        <w:rPr>
          <w:color w:val="000000"/>
        </w:rPr>
        <w:t xml:space="preserve">.  Это был 1963 год. Ставили  и реконструировали нефтяные вышки  на территории </w:t>
      </w:r>
      <w:proofErr w:type="spellStart"/>
      <w:r w:rsidRPr="008B14F9">
        <w:rPr>
          <w:color w:val="000000"/>
        </w:rPr>
        <w:t>Частинского</w:t>
      </w:r>
      <w:proofErr w:type="spellEnd"/>
      <w:r w:rsidRPr="008B14F9">
        <w:rPr>
          <w:color w:val="000000"/>
        </w:rPr>
        <w:t xml:space="preserve"> района.</w:t>
      </w:r>
      <w:r>
        <w:rPr>
          <w:color w:val="000000"/>
        </w:rPr>
        <w:t xml:space="preserve"> </w:t>
      </w:r>
      <w:r w:rsidRPr="008B14F9">
        <w:rPr>
          <w:color w:val="000000"/>
        </w:rPr>
        <w:t xml:space="preserve">Более 10 лет  руководил бригадой </w:t>
      </w:r>
      <w:proofErr w:type="spellStart"/>
      <w:r w:rsidRPr="008B14F9">
        <w:rPr>
          <w:color w:val="000000"/>
        </w:rPr>
        <w:t>вышкомонтажников</w:t>
      </w:r>
      <w:proofErr w:type="spellEnd"/>
      <w:r w:rsidRPr="008B14F9">
        <w:rPr>
          <w:color w:val="000000"/>
        </w:rPr>
        <w:t>.</w:t>
      </w:r>
      <w:r>
        <w:rPr>
          <w:color w:val="000000"/>
        </w:rPr>
        <w:t xml:space="preserve"> </w:t>
      </w:r>
      <w:r w:rsidRPr="008B14F9">
        <w:rPr>
          <w:color w:val="000000"/>
        </w:rPr>
        <w:t xml:space="preserve"> Рабочие его уважали и стремились выполнять все планы и задания своевременно и качественно. За свой нелегкий добросовестный труд Геннадий Алексеевич неоднократно  награждался Почетными грамотами </w:t>
      </w:r>
      <w:proofErr w:type="spellStart"/>
      <w:r w:rsidRPr="008B14F9">
        <w:rPr>
          <w:color w:val="000000"/>
        </w:rPr>
        <w:t>Краснокамского</w:t>
      </w:r>
      <w:proofErr w:type="spellEnd"/>
      <w:r w:rsidRPr="008B14F9">
        <w:rPr>
          <w:color w:val="000000"/>
        </w:rPr>
        <w:t xml:space="preserve"> УРБ, там же </w:t>
      </w:r>
      <w:r>
        <w:rPr>
          <w:color w:val="000000"/>
        </w:rPr>
        <w:t xml:space="preserve">много раз </w:t>
      </w:r>
      <w:r w:rsidRPr="008B14F9">
        <w:rPr>
          <w:color w:val="000000"/>
        </w:rPr>
        <w:t>заносился  на Доску Почёта, неоднократно являлся победителем советских  пятилеток</w:t>
      </w:r>
      <w:r>
        <w:rPr>
          <w:color w:val="000000"/>
        </w:rPr>
        <w:t xml:space="preserve"> и награждался знаком «Победитель соцсоревнования 8,</w:t>
      </w:r>
      <w:r w:rsidRPr="008B14F9">
        <w:rPr>
          <w:color w:val="000000"/>
        </w:rPr>
        <w:t xml:space="preserve"> 9 и 10 пятилетки», другими значками.  Много раз участвовал в конкурсах профессионального мастерства и получал призовые места среди конкурсантов </w:t>
      </w:r>
      <w:proofErr w:type="spellStart"/>
      <w:r w:rsidRPr="008B14F9">
        <w:rPr>
          <w:color w:val="000000"/>
        </w:rPr>
        <w:t>Чернушинского</w:t>
      </w:r>
      <w:proofErr w:type="spellEnd"/>
      <w:r w:rsidRPr="008B14F9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8B14F9">
        <w:rPr>
          <w:color w:val="000000"/>
        </w:rPr>
        <w:t>Полазненского</w:t>
      </w:r>
      <w:proofErr w:type="spellEnd"/>
      <w:r w:rsidRPr="008B14F9">
        <w:rPr>
          <w:color w:val="000000"/>
        </w:rPr>
        <w:t xml:space="preserve">, </w:t>
      </w:r>
      <w:proofErr w:type="spellStart"/>
      <w:r w:rsidRPr="008B14F9">
        <w:rPr>
          <w:color w:val="000000"/>
        </w:rPr>
        <w:t>Осинского</w:t>
      </w:r>
      <w:proofErr w:type="spellEnd"/>
      <w:r w:rsidRPr="008B14F9">
        <w:rPr>
          <w:color w:val="000000"/>
        </w:rPr>
        <w:t xml:space="preserve">, </w:t>
      </w:r>
      <w:proofErr w:type="spellStart"/>
      <w:r w:rsidRPr="008B14F9">
        <w:rPr>
          <w:color w:val="000000"/>
        </w:rPr>
        <w:t>Краснокамского</w:t>
      </w:r>
      <w:proofErr w:type="spellEnd"/>
      <w:r w:rsidRPr="008B14F9">
        <w:rPr>
          <w:color w:val="000000"/>
        </w:rPr>
        <w:t xml:space="preserve"> участков УРБ</w:t>
      </w:r>
      <w:r>
        <w:rPr>
          <w:color w:val="000000"/>
        </w:rPr>
        <w:t xml:space="preserve">.  </w:t>
      </w:r>
      <w:r w:rsidRPr="008B14F9">
        <w:rPr>
          <w:color w:val="000000"/>
        </w:rPr>
        <w:t xml:space="preserve">Общий трудовой стаж </w:t>
      </w:r>
      <w:proofErr w:type="gramStart"/>
      <w:r w:rsidRPr="008B14F9">
        <w:rPr>
          <w:color w:val="000000"/>
        </w:rPr>
        <w:t>в  КУРБ</w:t>
      </w:r>
      <w:proofErr w:type="gramEnd"/>
      <w:r w:rsidRPr="008B14F9">
        <w:rPr>
          <w:color w:val="000000"/>
        </w:rPr>
        <w:t xml:space="preserve"> 36 лет.</w:t>
      </w:r>
    </w:p>
    <w:p w:rsidR="006B69A9" w:rsidRDefault="003427A9" w:rsidP="003427A9">
      <w:pPr>
        <w:pStyle w:val="a5"/>
        <w:jc w:val="both"/>
        <w:rPr>
          <w:color w:val="000000"/>
        </w:rPr>
      </w:pPr>
      <w:r w:rsidRPr="008B14F9">
        <w:rPr>
          <w:color w:val="000000"/>
        </w:rPr>
        <w:t xml:space="preserve">     В 1977 году за высокие производственные показатели награждён  </w:t>
      </w:r>
      <w:r>
        <w:rPr>
          <w:color w:val="000000"/>
        </w:rPr>
        <w:t xml:space="preserve">Орденом </w:t>
      </w:r>
      <w:r w:rsidRPr="008B14F9">
        <w:rPr>
          <w:color w:val="000000"/>
        </w:rPr>
        <w:t>Трудового Красного З</w:t>
      </w:r>
      <w:r>
        <w:rPr>
          <w:color w:val="000000"/>
        </w:rPr>
        <w:t>намени</w:t>
      </w:r>
      <w:r w:rsidRPr="008B14F9">
        <w:rPr>
          <w:color w:val="000000"/>
        </w:rPr>
        <w:t>, в</w:t>
      </w:r>
      <w:r>
        <w:rPr>
          <w:color w:val="000000"/>
        </w:rPr>
        <w:t xml:space="preserve"> 1986 году награждён  Орденом </w:t>
      </w:r>
      <w:r w:rsidRPr="008B14F9">
        <w:rPr>
          <w:color w:val="000000"/>
        </w:rPr>
        <w:t>Трудовой славы 3 степени. В 1992 году Геннадию Алексеевичу присвоено звание «Почетный работник нефтяной и газовой промышленности».</w:t>
      </w:r>
      <w:r>
        <w:rPr>
          <w:color w:val="000000"/>
        </w:rPr>
        <w:t xml:space="preserve">  Его имя занесено в районную книгу «Нам больше всех надо».</w:t>
      </w:r>
    </w:p>
    <w:p w:rsidR="004D63BF" w:rsidRPr="003427A9" w:rsidRDefault="004D63BF" w:rsidP="003427A9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     12.04.19.                                                                  Шустова Л.Ф.</w:t>
      </w:r>
    </w:p>
    <w:sectPr w:rsidR="004D63BF" w:rsidRPr="003427A9" w:rsidSect="008C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7A"/>
    <w:rsid w:val="00020F7A"/>
    <w:rsid w:val="00223422"/>
    <w:rsid w:val="003427A9"/>
    <w:rsid w:val="003A33F0"/>
    <w:rsid w:val="004D63BF"/>
    <w:rsid w:val="006B69A9"/>
    <w:rsid w:val="008C6EB5"/>
    <w:rsid w:val="00A139C4"/>
    <w:rsid w:val="00AE33CA"/>
    <w:rsid w:val="00B254A6"/>
    <w:rsid w:val="00DA27B5"/>
    <w:rsid w:val="00E123AF"/>
    <w:rsid w:val="00E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68F2B-2CDC-4477-9D92-DC67A8C5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Irbis</cp:lastModifiedBy>
  <cp:revision>2</cp:revision>
  <dcterms:created xsi:type="dcterms:W3CDTF">2019-04-06T11:25:00Z</dcterms:created>
  <dcterms:modified xsi:type="dcterms:W3CDTF">2019-04-06T11:25:00Z</dcterms:modified>
</cp:coreProperties>
</file>