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67" w:rsidRDefault="00134267" w:rsidP="00134267">
      <w:pPr>
        <w:shd w:val="clear" w:color="auto" w:fill="FFFFFF"/>
        <w:spacing w:before="43" w:line="537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9"/>
          <w:szCs w:val="49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9"/>
          <w:szCs w:val="49"/>
        </w:rPr>
        <w:br/>
        <w:t>Конкурс фотографий «</w:t>
      </w:r>
      <w:r>
        <w:rPr>
          <w:rFonts w:ascii="Arial" w:eastAsia="Times New Roman" w:hAnsi="Arial" w:cs="Arial"/>
          <w:b/>
          <w:bCs/>
          <w:color w:val="FF0000"/>
          <w:kern w:val="36"/>
          <w:sz w:val="49"/>
          <w:szCs w:val="49"/>
        </w:rPr>
        <w:t>Музейное selfie</w:t>
      </w:r>
      <w:r>
        <w:rPr>
          <w:rFonts w:ascii="Arial" w:eastAsia="Times New Roman" w:hAnsi="Arial" w:cs="Arial"/>
          <w:b/>
          <w:bCs/>
          <w:color w:val="222222"/>
          <w:kern w:val="36"/>
          <w:sz w:val="49"/>
          <w:szCs w:val="49"/>
        </w:rPr>
        <w:t>»</w:t>
      </w:r>
    </w:p>
    <w:p w:rsidR="00134267" w:rsidRDefault="00134267" w:rsidP="00134267">
      <w:pPr>
        <w:pStyle w:val="a4"/>
        <w:shd w:val="clear" w:color="auto" w:fill="FFFFFF" w:themeFill="background1"/>
        <w:spacing w:after="322" w:line="537" w:lineRule="atLeast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>Фотогра́фия (фр. photographie от др.-греч. φως / φωτος — свет и γραφω — пишу; светопись — техника рисования светом) — получение и сохранение статичного изображения на светочувствительном материале (фотоплёнке или фотографической матрице) при помощи фотокамеры.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 xml:space="preserve">Сегодня фотография как искусство находится на пике популярности и имеет множество разновидностей. </w:t>
      </w:r>
      <w:r>
        <w:rPr>
          <w:color w:val="000000"/>
          <w:sz w:val="36"/>
          <w:szCs w:val="36"/>
        </w:rPr>
        <w:t xml:space="preserve">Фотографии создают историю, только благодаря фото, мы можем запечатлеть знаковые и счастливые моменты нашей жизни. Спустя время мы можем вернуться в прошлое, рассматривая  фото,  </w:t>
      </w:r>
    </w:p>
    <w:p w:rsidR="00134267" w:rsidRDefault="00134267" w:rsidP="00134267">
      <w:pPr>
        <w:pStyle w:val="a4"/>
        <w:shd w:val="clear" w:color="auto" w:fill="FFFFFF" w:themeFill="background1"/>
        <w:spacing w:after="322" w:line="537" w:lineRule="atLeast"/>
        <w:jc w:val="center"/>
        <w:textAlignment w:val="baseline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Фотографии заставляют эмоции жить!!</w:t>
      </w:r>
    </w:p>
    <w:p w:rsidR="00134267" w:rsidRDefault="00134267" w:rsidP="00134267">
      <w:pPr>
        <w:shd w:val="clear" w:color="auto" w:fill="FFFFFF"/>
        <w:spacing w:before="43" w:line="537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</w:rPr>
      </w:pPr>
    </w:p>
    <w:p w:rsidR="00134267" w:rsidRDefault="00134267" w:rsidP="00134267">
      <w:pPr>
        <w:shd w:val="clear" w:color="auto" w:fill="FFFFFF"/>
        <w:spacing w:after="0" w:line="38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ПОЛОЖЕНИЕ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о проведении конкурса фотографий «</w:t>
      </w:r>
      <w:hyperlink r:id="rId5" w:tooltip="Музейное selfie" w:history="1">
        <w:r>
          <w:rPr>
            <w:rStyle w:val="a3"/>
            <w:rFonts w:ascii="Times New Roman" w:hAnsi="Times New Roman"/>
            <w:color w:val="C61212"/>
            <w:sz w:val="36"/>
            <w:szCs w:val="36"/>
          </w:rPr>
          <w:t>Музейное selfie</w:t>
        </w:r>
      </w:hyperlink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»</w:t>
      </w:r>
    </w:p>
    <w:p w:rsidR="00134267" w:rsidRDefault="00134267" w:rsidP="00134267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134267" w:rsidRDefault="00134267" w:rsidP="00134267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I. Общие положения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1.1. Настоящее положение определяет основные цели и задачи конкурса фотографий «</w:t>
      </w:r>
      <w:hyperlink r:id="rId6" w:tooltip="Музейное selfie" w:history="1">
        <w:r>
          <w:rPr>
            <w:rStyle w:val="a3"/>
            <w:rFonts w:ascii="Times New Roman" w:hAnsi="Times New Roman"/>
            <w:color w:val="C61212"/>
            <w:sz w:val="36"/>
            <w:szCs w:val="36"/>
          </w:rPr>
          <w:t>Музейное selfie</w:t>
        </w:r>
      </w:hyperlink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» (далее - Конкурс), порядок и условия проведения.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 xml:space="preserve">1.2. Организатором Конкурса является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МБУК Частинская ЦБС Ножовкая сельская библиотека – музей, ответственная  –Некрасова М.А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</w:p>
    <w:p w:rsidR="00134267" w:rsidRDefault="00134267" w:rsidP="00134267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lastRenderedPageBreak/>
        <w:t>II. Цели и задачи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2.1. Цель Конкурса: публичное представление музейного предмета, музейной экспозиции, привлечение молодежной аудитории к развитию деятельности музея.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2.2. Задачи: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Популяризация истории Ножовки и Ножовского поселения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Демонстрация разнообразия музейных экспозиций, выставок и предметов посредством фотографии.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Стимулирование интереса у жителей и гостей поселения к деятельности музея.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Позиционирование музея, как современного центра культуры.</w:t>
      </w:r>
    </w:p>
    <w:p w:rsidR="00134267" w:rsidRDefault="00134267" w:rsidP="00134267">
      <w:pPr>
        <w:shd w:val="clear" w:color="auto" w:fill="FFFFFF"/>
        <w:spacing w:after="0" w:line="38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III. Условия проведения конкурса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3.1. В Конкурсе могут принять участие профессиональные и непрофессиональные фотографы, посетители музея в возрасте от 5 лет, независимо от пола, рода занятий и увлечений.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 xml:space="preserve">3.2. Допускается участие в Конкурсе коллективов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3.3. Участие в Конкурсе означает согласие автора на последующее некоммерческое использование его работ с указанием имени автора работы.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3.4. Все работы, присланные на Конкурс, будут  опубликованы в социальной сети в  Контакте  группа «Родничок» альбом «</w:t>
      </w:r>
      <w:hyperlink r:id="rId7" w:tooltip="Музейное selfie" w:history="1">
        <w:r>
          <w:rPr>
            <w:rStyle w:val="a3"/>
            <w:rFonts w:ascii="Times New Roman" w:hAnsi="Times New Roman"/>
            <w:color w:val="C61212"/>
            <w:sz w:val="36"/>
            <w:szCs w:val="36"/>
          </w:rPr>
          <w:t>Музейное selfie</w:t>
        </w:r>
      </w:hyperlink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»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3.5. Количество работ в от 1участника  – не более двух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требование к фотографиям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4.1- формат фото 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/>
        </w:rPr>
        <w:t>JPEC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/>
        </w:rPr>
        <w:t>PNG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lastRenderedPageBreak/>
        <w:t>4.2Фотографии, присланные на Конкурс, могут быть отклонены от участия в Конкурсе в следующих случаях: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фотографии не соответствуют тематике конкурса;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низкое художественное или техническое качество фотографий (менее 300 dpi);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фотографии, имеющие эротическую составляющую,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фотографии, в которых можно распознать элементы насилия, расовой или религиозной непримиримости.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4.3. Запрещается монтирование конкурсных работ любыми графическими редакторами.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4.4. Конкурс проводится по трем номинациям: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«</w:t>
      </w:r>
      <w:hyperlink r:id="rId8" w:tooltip="Любимый музей" w:history="1">
        <w:r>
          <w:rPr>
            <w:rStyle w:val="a3"/>
            <w:rFonts w:ascii="Times New Roman" w:hAnsi="Times New Roman"/>
            <w:color w:val="C61212"/>
            <w:sz w:val="36"/>
            <w:szCs w:val="36"/>
          </w:rPr>
          <w:t>Любимый музей</w:t>
        </w:r>
      </w:hyperlink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». Фотографии в музее, на фоне диорамы музея или выставки;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«</w:t>
      </w:r>
      <w:hyperlink r:id="rId9" w:tooltip="Себяшка с музейным предметом" w:history="1">
        <w:r>
          <w:rPr>
            <w:rStyle w:val="a3"/>
            <w:rFonts w:ascii="Times New Roman" w:hAnsi="Times New Roman"/>
            <w:color w:val="C61212"/>
            <w:sz w:val="36"/>
            <w:szCs w:val="36"/>
          </w:rPr>
          <w:t>Себяшка с музейным предметом</w:t>
        </w:r>
      </w:hyperlink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». Фотография участника на фоне или с музейным  предметом.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- «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Коллективное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selfie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». Фотографии, сделанные в музее, в режиме стопкадр(необходимо запечатлеть какое- либо действие, момент  из истории Ножовки используя свои или музейные экспонаты)</w:t>
      </w:r>
    </w:p>
    <w:p w:rsidR="00134267" w:rsidRDefault="00134267" w:rsidP="00134267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V. Порядок проведения конкурса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5.1. Срок приема конкурсных работ: с 01 февраля 2018 г по 01 марта2018 г. года.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 xml:space="preserve">5.2. Работы на Конкурс принимаются по адресу: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с. Ножовка, ул. Ленина,58 - Ножовская сельская библиотека-музей. Контактный телефон: (8 34 268) 2-38-22. </w:t>
      </w:r>
      <w:hyperlink r:id="rId10" w:history="1">
        <w:r>
          <w:rPr>
            <w:rStyle w:val="a3"/>
            <w:rFonts w:ascii="Times New Roman" w:hAnsi="Times New Roman"/>
            <w:sz w:val="36"/>
            <w:szCs w:val="36"/>
          </w:rPr>
          <w:t>biblionogovka@mail.ru</w:t>
        </w:r>
      </w:hyperlink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с пометкой </w:t>
      </w:r>
      <w:hyperlink r:id="rId11" w:tooltip="Музейное selfie" w:history="1">
        <w:r>
          <w:rPr>
            <w:rStyle w:val="a3"/>
            <w:rFonts w:ascii="Times New Roman" w:hAnsi="Times New Roman"/>
            <w:color w:val="C61212"/>
            <w:sz w:val="36"/>
            <w:szCs w:val="36"/>
          </w:rPr>
          <w:t>Музейное selfie</w:t>
        </w:r>
      </w:hyperlink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5.3.. Работы, представленные на Конкурс, не возвращаются.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5.4. Подача работ на Конкурс означает согласие авторов и их законных представителей с условиями Конкурса.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 xml:space="preserve">5.5. Работы, представленные на Конкурс, будут оцениваться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lastRenderedPageBreak/>
        <w:t>конкурсной комиссией, которая определит победителей конкурса.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5.6. Состав конкурсной комиссии определяется организаторами Конкурса.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 xml:space="preserve">4.8. Все фотографии, отвечающие требованиям размещаются всоц. сети В Контакт в группе «Родничок» альбом </w:t>
      </w:r>
      <w:hyperlink r:id="rId12" w:tooltip="Музейное selfie" w:history="1">
        <w:r>
          <w:rPr>
            <w:rStyle w:val="a3"/>
            <w:rFonts w:ascii="Times New Roman" w:hAnsi="Times New Roman"/>
            <w:color w:val="C61212"/>
            <w:sz w:val="36"/>
            <w:szCs w:val="36"/>
          </w:rPr>
          <w:t>Музейное selfie</w:t>
        </w:r>
      </w:hyperlink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, где желающие могут проголосовать за понравившееся фото.</w:t>
      </w:r>
    </w:p>
    <w:p w:rsidR="00134267" w:rsidRDefault="00134267" w:rsidP="00134267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V. Критерии оценки конкурсных работ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5.1. Соответствие теме конкурса и номинации;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5.2. Общее восприятие;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5.3. Художественный уровень работы;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>5.4. Оригинальность идеи и содержание работы;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br/>
        <w:t xml:space="preserve">5.5. Техника и качество исполнения (объём файла не должен превышать 5 Мб, разрешение не менее 300 dpi, формат фото 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/>
        </w:rPr>
        <w:t>JPEC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US"/>
        </w:rPr>
        <w:t>PNG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.).</w:t>
      </w:r>
    </w:p>
    <w:p w:rsidR="00134267" w:rsidRDefault="00134267" w:rsidP="00134267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VI. Подведение итогов конкурса и награждение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6.1. Все участники  получают дипломы участника Конкурса «</w:t>
      </w:r>
      <w:hyperlink r:id="rId13" w:tooltip="Музейное selfie" w:history="1">
        <w:r>
          <w:rPr>
            <w:rStyle w:val="a3"/>
            <w:rFonts w:ascii="Times New Roman" w:hAnsi="Times New Roman"/>
            <w:color w:val="C61212"/>
            <w:sz w:val="36"/>
            <w:szCs w:val="36"/>
          </w:rPr>
          <w:t>Музейное selfie</w:t>
        </w:r>
      </w:hyperlink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». , а победителю будет организовано мероприятие (ДЕНЬ именинника , классное мероприятие,) За организацию отвечает руководитель Конкурса (чаепитие в организацию не входит )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6.2. итоги конкурса будут подведены 2 марта, Награждение победителей пройдет на поселенческом празднике  «Русская зима»  Дата и время будут обозначены дополнительно.</w:t>
      </w:r>
    </w:p>
    <w:p w:rsidR="00134267" w:rsidRDefault="00134267" w:rsidP="00134267">
      <w:pPr>
        <w:shd w:val="clear" w:color="auto" w:fill="FFFFFF"/>
        <w:spacing w:before="100" w:beforeAutospacing="1" w:after="100" w:afterAutospacing="1" w:line="380" w:lineRule="atLeast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</w:p>
    <w:p w:rsidR="00134267" w:rsidRDefault="00134267" w:rsidP="00134267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3B0E86" w:rsidRPr="001A3CA7" w:rsidRDefault="003B0E86" w:rsidP="001A3CA7">
      <w:bookmarkStart w:id="0" w:name="_GoBack"/>
      <w:bookmarkEnd w:id="0"/>
    </w:p>
    <w:sectPr w:rsidR="003B0E86" w:rsidRPr="001A3CA7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D6856"/>
    <w:multiLevelType w:val="singleLevel"/>
    <w:tmpl w:val="D48A546A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5F"/>
    <w:rsid w:val="00031D15"/>
    <w:rsid w:val="00134267"/>
    <w:rsid w:val="00187D5F"/>
    <w:rsid w:val="001A3CA7"/>
    <w:rsid w:val="00317090"/>
    <w:rsid w:val="003B0E86"/>
    <w:rsid w:val="0051518D"/>
    <w:rsid w:val="005D3FD8"/>
    <w:rsid w:val="00723F7F"/>
    <w:rsid w:val="00B062EF"/>
    <w:rsid w:val="00B11DB0"/>
    <w:rsid w:val="00BF1499"/>
    <w:rsid w:val="00C812B4"/>
    <w:rsid w:val="00D8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62A9-0D55-47C2-915A-2AE6451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7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D3FD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D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5D3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FD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BF14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latoust.bezformata.ru/word/lyubimij-muzej/4464858/" TargetMode="External"/><Relationship Id="rId13" Type="http://schemas.openxmlformats.org/officeDocument/2006/relationships/hyperlink" Target="http://zlatoust.bezformata.ru/word/muzejnoe-selfie/7946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latoust.bezformata.ru/word/muzejnoe-selfie/7946100/" TargetMode="External"/><Relationship Id="rId12" Type="http://schemas.openxmlformats.org/officeDocument/2006/relationships/hyperlink" Target="http://zlatoust.bezformata.ru/word/muzejnoe-selfie/7946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atoust.bezformata.ru/word/muzejnoe-selfie/7946100/" TargetMode="External"/><Relationship Id="rId11" Type="http://schemas.openxmlformats.org/officeDocument/2006/relationships/hyperlink" Target="http://zlatoust.bezformata.ru/word/muzejnoe-selfie/7946100/" TargetMode="External"/><Relationship Id="rId5" Type="http://schemas.openxmlformats.org/officeDocument/2006/relationships/hyperlink" Target="http://zlatoust.bezformata.ru/word/muzejnoe-selfie/7946100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iblionogov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latoust.bezformata.ru/word/sebyashka-s-muzejnim-predmetom/928528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22</cp:revision>
  <cp:lastPrinted>2018-01-12T03:33:00Z</cp:lastPrinted>
  <dcterms:created xsi:type="dcterms:W3CDTF">2017-11-09T05:37:00Z</dcterms:created>
  <dcterms:modified xsi:type="dcterms:W3CDTF">2018-01-22T07:09:00Z</dcterms:modified>
</cp:coreProperties>
</file>