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08" w:rsidRDefault="00EF5B08" w:rsidP="00EF5B0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EF5B08" w:rsidTr="00EF5B08">
        <w:tc>
          <w:tcPr>
            <w:tcW w:w="9928" w:type="dxa"/>
            <w:hideMark/>
          </w:tcPr>
          <w:p w:rsidR="00EF5B08" w:rsidRDefault="00EF5B08">
            <w:pPr>
              <w:pStyle w:val="a3"/>
              <w:snapToGrid w:val="0"/>
              <w:ind w:left="6182"/>
            </w:pPr>
            <w:r>
              <w:t>УТВЕРЖДАЮ:</w:t>
            </w:r>
          </w:p>
          <w:p w:rsidR="00EF5B08" w:rsidRDefault="00EF5B08">
            <w:pPr>
              <w:pStyle w:val="a3"/>
              <w:ind w:left="6182"/>
            </w:pPr>
            <w:r>
              <w:t>Глава Ножовского сельского поселения</w:t>
            </w:r>
          </w:p>
          <w:p w:rsidR="00EF5B08" w:rsidRDefault="00EF5B08">
            <w:pPr>
              <w:pStyle w:val="a3"/>
              <w:ind w:left="6182"/>
            </w:pPr>
            <w:r>
              <w:t>___________ Г.В.Пахольченко</w:t>
            </w:r>
          </w:p>
        </w:tc>
      </w:tr>
    </w:tbl>
    <w:p w:rsidR="00EF5B08" w:rsidRDefault="00EF5B08" w:rsidP="00EF5B08">
      <w:pPr>
        <w:jc w:val="center"/>
      </w:pPr>
    </w:p>
    <w:p w:rsidR="00EF5B08" w:rsidRDefault="00EF5B08" w:rsidP="00EF5B08">
      <w:pPr>
        <w:jc w:val="center"/>
        <w:rPr>
          <w:b/>
        </w:rPr>
      </w:pPr>
      <w:r>
        <w:rPr>
          <w:b/>
        </w:rPr>
        <w:t>КАЛЕНДАРНЫЙ ПЛАН</w:t>
      </w:r>
    </w:p>
    <w:p w:rsidR="00EF5B08" w:rsidRDefault="00EF5B08" w:rsidP="00EF5B08">
      <w:pPr>
        <w:jc w:val="center"/>
        <w:rPr>
          <w:b/>
          <w:bCs/>
        </w:rPr>
      </w:pPr>
      <w:r>
        <w:rPr>
          <w:b/>
          <w:bCs/>
        </w:rPr>
        <w:t>мероприятий, проводимых администрацией</w:t>
      </w:r>
    </w:p>
    <w:p w:rsidR="00EF5B08" w:rsidRDefault="00EF5B08" w:rsidP="00EF5B08">
      <w:pPr>
        <w:jc w:val="center"/>
        <w:rPr>
          <w:b/>
          <w:bCs/>
        </w:rPr>
      </w:pPr>
      <w:r>
        <w:rPr>
          <w:b/>
          <w:bCs/>
        </w:rPr>
        <w:t>Ножовского сельского поселения в марте 2017 года</w:t>
      </w:r>
    </w:p>
    <w:p w:rsidR="00EF5B08" w:rsidRDefault="00EF5B08" w:rsidP="00EF5B08">
      <w:pPr>
        <w:jc w:val="center"/>
        <w:rPr>
          <w:b/>
          <w:bCs/>
        </w:rPr>
      </w:pPr>
    </w:p>
    <w:tbl>
      <w:tblPr>
        <w:tblW w:w="10950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720"/>
        <w:gridCol w:w="1636"/>
        <w:gridCol w:w="4055"/>
        <w:gridCol w:w="2127"/>
        <w:gridCol w:w="2412"/>
      </w:tblGrid>
      <w:tr w:rsidR="00EF5B08" w:rsidTr="00EF5B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  <w:p w:rsidR="00EF5B08" w:rsidRDefault="00EF5B08">
            <w:pPr>
              <w:jc w:val="center"/>
              <w:rPr>
                <w:i/>
              </w:rPr>
            </w:pPr>
            <w:r>
              <w:rPr>
                <w:i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08" w:rsidRDefault="00EF5B0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Ответственный исполнитель</w:t>
            </w:r>
          </w:p>
        </w:tc>
      </w:tr>
      <w:tr w:rsidR="00EF5B08" w:rsidTr="00EF5B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tabs>
                <w:tab w:val="left" w:pos="1110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Совещание специалистов по земельно-имущественным отношениям «ПЗЗ»</w:t>
            </w:r>
          </w:p>
          <w:p w:rsidR="00EF5B08" w:rsidRDefault="00EF5B08">
            <w:pPr>
              <w:tabs>
                <w:tab w:val="left" w:pos="1110"/>
              </w:tabs>
            </w:pPr>
            <w:r>
              <w:rPr>
                <w:rFonts w:eastAsia="Calibri"/>
                <w:color w:val="000000"/>
                <w:lang w:eastAsia="en-US"/>
              </w:rPr>
              <w:t>Информационная встреча с населением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08" w:rsidRDefault="00EF5B08">
            <w:pPr>
              <w:tabs>
                <w:tab w:val="left" w:pos="1110"/>
              </w:tabs>
            </w:pPr>
            <w:proofErr w:type="spellStart"/>
            <w:r>
              <w:rPr>
                <w:color w:val="000000"/>
              </w:rPr>
              <w:t>Адм.района</w:t>
            </w:r>
            <w:proofErr w:type="spellEnd"/>
          </w:p>
          <w:p w:rsidR="00EF5B08" w:rsidRDefault="00EF5B08"/>
          <w:p w:rsidR="00EF5B08" w:rsidRDefault="00EF5B08"/>
          <w:p w:rsidR="00EF5B08" w:rsidRDefault="00EF5B08">
            <w:r>
              <w:rPr>
                <w:color w:val="000000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И.С.Бязрова</w:t>
            </w:r>
            <w:proofErr w:type="spellEnd"/>
          </w:p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</w:p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</w:p>
          <w:p w:rsidR="00EF5B08" w:rsidRDefault="00EF5B08">
            <w:pPr>
              <w:tabs>
                <w:tab w:val="left" w:pos="1110"/>
              </w:tabs>
            </w:pPr>
            <w:proofErr w:type="spellStart"/>
            <w:r>
              <w:rPr>
                <w:color w:val="000000"/>
              </w:rPr>
              <w:t>Пахольченко</w:t>
            </w:r>
            <w:proofErr w:type="spellEnd"/>
            <w:r>
              <w:rPr>
                <w:color w:val="000000"/>
              </w:rPr>
              <w:t xml:space="preserve"> Г.В.</w:t>
            </w:r>
          </w:p>
        </w:tc>
      </w:tr>
      <w:tr w:rsidR="00EF5B08" w:rsidTr="00EF5B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08" w:rsidRDefault="00EF5B08">
            <w:pPr>
              <w:tabs>
                <w:tab w:val="left" w:pos="1110"/>
              </w:tabs>
            </w:pPr>
            <w:r>
              <w:t xml:space="preserve">Краевая акция «Исцеление чтением» </w:t>
            </w:r>
          </w:p>
          <w:p w:rsidR="00EF5B08" w:rsidRDefault="00EF5B08">
            <w:pPr>
              <w:tabs>
                <w:tab w:val="left" w:pos="1110"/>
              </w:tabs>
            </w:pPr>
          </w:p>
          <w:p w:rsidR="00EF5B08" w:rsidRDefault="00EF5B08">
            <w:pPr>
              <w:tabs>
                <w:tab w:val="left" w:pos="1110"/>
              </w:tabs>
            </w:pPr>
          </w:p>
          <w:p w:rsidR="00EF5B08" w:rsidRDefault="00EF5B08">
            <w:pPr>
              <w:snapToGri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Музыкальный </w:t>
            </w:r>
            <w:proofErr w:type="gramStart"/>
            <w:r>
              <w:rPr>
                <w:rFonts w:eastAsia="Calibri"/>
                <w:lang w:eastAsia="en-US"/>
              </w:rPr>
              <w:t>марафон</w:t>
            </w:r>
            <w:r>
              <w:rPr>
                <w:rFonts w:eastAsia="Calibri"/>
                <w:color w:val="000000"/>
                <w:lang w:eastAsia="en-US"/>
              </w:rPr>
              <w:t xml:space="preserve">  «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Подарок маме» </w:t>
            </w:r>
          </w:p>
          <w:p w:rsidR="00EF5B08" w:rsidRDefault="00EF5B08">
            <w:pPr>
              <w:tabs>
                <w:tab w:val="left" w:pos="1110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Посиделки для пенсионеров</w:t>
            </w:r>
          </w:p>
          <w:p w:rsidR="00EF5B08" w:rsidRDefault="00EF5B08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08" w:rsidRDefault="00EF5B08">
            <w:pPr>
              <w:tabs>
                <w:tab w:val="left" w:pos="1110"/>
              </w:tabs>
            </w:pPr>
            <w:r>
              <w:t xml:space="preserve">Ножовская сельская библиотека-музей 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ДК  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</w:p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В-Р СК</w:t>
            </w:r>
          </w:p>
          <w:p w:rsidR="00EF5B08" w:rsidRDefault="00EF5B08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08" w:rsidRDefault="00EF5B08">
            <w:pPr>
              <w:tabs>
                <w:tab w:val="left" w:pos="6855"/>
              </w:tabs>
            </w:pPr>
            <w:proofErr w:type="spellStart"/>
            <w:r>
              <w:t>А.Н.Бобылева</w:t>
            </w:r>
            <w:proofErr w:type="spellEnd"/>
            <w:r>
              <w:t xml:space="preserve"> </w:t>
            </w:r>
          </w:p>
          <w:p w:rsidR="00EF5B08" w:rsidRDefault="00EF5B08">
            <w:pPr>
              <w:tabs>
                <w:tab w:val="left" w:pos="6855"/>
              </w:tabs>
            </w:pPr>
          </w:p>
          <w:p w:rsidR="00EF5B08" w:rsidRDefault="00EF5B08">
            <w:pPr>
              <w:tabs>
                <w:tab w:val="left" w:pos="6855"/>
              </w:tabs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Ж.М.Белоногова</w:t>
            </w:r>
            <w:proofErr w:type="spellEnd"/>
            <w:r>
              <w:rPr>
                <w:color w:val="000000"/>
              </w:rPr>
              <w:t xml:space="preserve">  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</w:p>
          <w:p w:rsidR="00EF5B08" w:rsidRDefault="00EF5B08">
            <w:pPr>
              <w:tabs>
                <w:tab w:val="left" w:pos="6855"/>
              </w:tabs>
            </w:pPr>
          </w:p>
        </w:tc>
      </w:tr>
      <w:tr w:rsidR="00EF5B08" w:rsidTr="00EF5B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08" w:rsidRDefault="00EF5B08">
            <w:pPr>
              <w:snapToGri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Беседа «Найди себе друга» (о книгах)  </w:t>
            </w:r>
          </w:p>
          <w:p w:rsidR="00EF5B08" w:rsidRDefault="00EF5B08">
            <w:pPr>
              <w:snapToGrid w:val="0"/>
              <w:rPr>
                <w:rFonts w:eastAsia="Calibri"/>
                <w:color w:val="000000"/>
                <w:lang w:eastAsia="en-US"/>
              </w:rPr>
            </w:pPr>
          </w:p>
          <w:p w:rsidR="00EF5B08" w:rsidRDefault="00EF5B08">
            <w:pPr>
              <w:snapToGri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Развлекательная программа для детей «А ну-ка, девочки!»  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Тематическая дискотека </w:t>
            </w:r>
          </w:p>
          <w:p w:rsidR="00EF5B08" w:rsidRDefault="00EF5B08">
            <w:r>
              <w:t xml:space="preserve">Веселые старты для женщин </w:t>
            </w:r>
          </w:p>
          <w:p w:rsidR="00EF5B08" w:rsidRDefault="00EF5B08"/>
          <w:p w:rsidR="00EF5B08" w:rsidRDefault="00EF5B08"/>
          <w:p w:rsidR="00EF5B08" w:rsidRDefault="00EF5B08"/>
          <w:p w:rsidR="00EF5B08" w:rsidRDefault="00EF5B08">
            <w:pPr>
              <w:tabs>
                <w:tab w:val="left" w:pos="960"/>
              </w:tabs>
            </w:pPr>
          </w:p>
          <w:p w:rsidR="00EF5B08" w:rsidRDefault="00EF5B08">
            <w:pPr>
              <w:tabs>
                <w:tab w:val="left" w:pos="960"/>
              </w:tabs>
            </w:pPr>
            <w:r>
              <w:t xml:space="preserve">Районный фестиваль имени </w:t>
            </w:r>
            <w:proofErr w:type="spellStart"/>
            <w:r>
              <w:t>им.М.И</w:t>
            </w:r>
            <w:proofErr w:type="spellEnd"/>
            <w:r>
              <w:t>. Бекетова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08" w:rsidRDefault="00EF5B08">
            <w:pPr>
              <w:tabs>
                <w:tab w:val="left" w:pos="1110"/>
              </w:tabs>
            </w:pPr>
            <w:r>
              <w:t xml:space="preserve">Ножовская сельская библиотека-музей  </w:t>
            </w:r>
          </w:p>
          <w:p w:rsidR="00EF5B08" w:rsidRDefault="00EF5B08">
            <w:pPr>
              <w:tabs>
                <w:tab w:val="left" w:pos="1110"/>
              </w:tabs>
            </w:pPr>
            <w:r>
              <w:t xml:space="preserve">В-Р СК </w:t>
            </w:r>
          </w:p>
          <w:p w:rsidR="00EF5B08" w:rsidRDefault="00EF5B08">
            <w:pPr>
              <w:tabs>
                <w:tab w:val="left" w:pos="1110"/>
              </w:tabs>
            </w:pPr>
          </w:p>
          <w:p w:rsidR="00EF5B08" w:rsidRDefault="00EF5B08">
            <w:pPr>
              <w:tabs>
                <w:tab w:val="left" w:pos="1110"/>
              </w:tabs>
            </w:pPr>
            <w:r>
              <w:t xml:space="preserve">В-Р СК  </w:t>
            </w:r>
          </w:p>
          <w:p w:rsidR="00EF5B08" w:rsidRDefault="00EF5B08">
            <w:pPr>
              <w:tabs>
                <w:tab w:val="left" w:pos="1110"/>
              </w:tabs>
            </w:pPr>
            <w:r>
              <w:t>МБОУ «Ножовская средняя общеобразовательная школа»</w:t>
            </w:r>
          </w:p>
          <w:p w:rsidR="00EF5B08" w:rsidRDefault="00EF5B08">
            <w:pPr>
              <w:tabs>
                <w:tab w:val="left" w:pos="1110"/>
              </w:tabs>
            </w:pPr>
            <w:r>
              <w:t>ЦНТ и КПР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08" w:rsidRDefault="00EF5B08">
            <w:pPr>
              <w:tabs>
                <w:tab w:val="left" w:pos="6855"/>
              </w:tabs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А.Н.</w:t>
            </w:r>
            <w:r>
              <w:t>Бобылева</w:t>
            </w:r>
            <w:proofErr w:type="spellEnd"/>
            <w:r>
              <w:t xml:space="preserve">  </w:t>
            </w:r>
          </w:p>
          <w:p w:rsidR="00EF5B08" w:rsidRDefault="00EF5B08">
            <w:pPr>
              <w:tabs>
                <w:tab w:val="left" w:pos="6855"/>
              </w:tabs>
            </w:pPr>
          </w:p>
          <w:p w:rsidR="00EF5B08" w:rsidRDefault="00EF5B08">
            <w:pPr>
              <w:tabs>
                <w:tab w:val="left" w:pos="6855"/>
              </w:tabs>
            </w:pPr>
          </w:p>
          <w:p w:rsidR="00EF5B08" w:rsidRDefault="00EF5B08">
            <w:pPr>
              <w:tabs>
                <w:tab w:val="left" w:pos="6855"/>
              </w:tabs>
            </w:pPr>
            <w:proofErr w:type="spellStart"/>
            <w:r>
              <w:t>Т.А.Козюкова</w:t>
            </w:r>
            <w:proofErr w:type="spellEnd"/>
            <w:r>
              <w:t xml:space="preserve">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tabs>
                <w:tab w:val="left" w:pos="6855"/>
              </w:tabs>
            </w:pPr>
            <w:proofErr w:type="spellStart"/>
            <w:r>
              <w:t>Т.А.Козюкова</w:t>
            </w:r>
            <w:proofErr w:type="spellEnd"/>
            <w:r>
              <w:t xml:space="preserve"> </w:t>
            </w:r>
          </w:p>
          <w:p w:rsidR="00EF5B08" w:rsidRDefault="00EF5B08">
            <w:pPr>
              <w:tabs>
                <w:tab w:val="left" w:pos="6855"/>
              </w:tabs>
            </w:pPr>
            <w:proofErr w:type="spellStart"/>
            <w:r>
              <w:t>Т.А.Толмачева</w:t>
            </w:r>
            <w:proofErr w:type="spellEnd"/>
            <w:r>
              <w:t>, администрация поселения</w:t>
            </w:r>
          </w:p>
          <w:p w:rsidR="00EF5B08" w:rsidRDefault="00EF5B08"/>
          <w:p w:rsidR="00EF5B08" w:rsidRDefault="00EF5B08"/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Т.А.Толмачева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EF5B08" w:rsidRDefault="00EF5B08"/>
        </w:tc>
      </w:tr>
      <w:tr w:rsidR="00EF5B08" w:rsidTr="00EF5B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08" w:rsidRDefault="00EF5B08">
            <w:pPr>
              <w:tabs>
                <w:tab w:val="left" w:pos="1110"/>
              </w:tabs>
              <w:rPr>
                <w:color w:val="FF0000"/>
              </w:rPr>
            </w:pPr>
            <w:r>
              <w:rPr>
                <w:color w:val="000000"/>
              </w:rPr>
              <w:t>Молодежная дискотека</w:t>
            </w:r>
            <w:r>
              <w:rPr>
                <w:color w:val="FF0000"/>
              </w:rPr>
              <w:t xml:space="preserve"> </w:t>
            </w:r>
          </w:p>
          <w:p w:rsidR="00EF5B08" w:rsidRDefault="00EF5B08">
            <w:pPr>
              <w:tabs>
                <w:tab w:val="left" w:pos="1110"/>
              </w:tabs>
              <w:rPr>
                <w:color w:val="FF0000"/>
              </w:rPr>
            </w:pPr>
          </w:p>
          <w:p w:rsidR="00EF5B08" w:rsidRDefault="00EF5B08">
            <w:pPr>
              <w:tabs>
                <w:tab w:val="left" w:pos="1110"/>
              </w:tabs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ДК  </w:t>
            </w:r>
          </w:p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</w:p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В-Р СК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Ю.Ю.Кабулова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</w:p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</w:tr>
      <w:tr w:rsidR="00EF5B08" w:rsidTr="00EF5B0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08" w:rsidRDefault="00EF5B08">
            <w:pPr>
              <w:tabs>
                <w:tab w:val="left" w:pos="1110"/>
              </w:tabs>
              <w:rPr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08" w:rsidRDefault="00EF5B08">
            <w:pPr>
              <w:tabs>
                <w:tab w:val="left" w:pos="1110"/>
              </w:tabs>
              <w:rPr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08" w:rsidRDefault="00EF5B08">
            <w:pPr>
              <w:tabs>
                <w:tab w:val="left" w:pos="1110"/>
              </w:tabs>
              <w:rPr>
                <w:color w:val="FF0000"/>
              </w:rPr>
            </w:pPr>
          </w:p>
        </w:tc>
      </w:tr>
      <w:tr w:rsidR="00EF5B08" w:rsidTr="00EF5B0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Аппаратное совещание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Аппаратное в администрации района</w:t>
            </w:r>
          </w:p>
          <w:p w:rsidR="00EF5B08" w:rsidRDefault="00EF5B08">
            <w:pPr>
              <w:snapToGrid w:val="0"/>
            </w:pPr>
            <w:r>
              <w:t xml:space="preserve">Заседание </w:t>
            </w:r>
            <w:proofErr w:type="spellStart"/>
            <w:r>
              <w:t>противопаводковой</w:t>
            </w:r>
            <w:proofErr w:type="spellEnd"/>
            <w:r>
              <w:t xml:space="preserve"> рабочей группы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t>Заседание Трехсторонней комиссии по регулированию социально – трудовых отношений</w:t>
            </w:r>
          </w:p>
          <w:p w:rsidR="00EF5B08" w:rsidRDefault="00EF5B08">
            <w:r>
              <w:t>Сверка документации по ВУС</w:t>
            </w:r>
          </w:p>
          <w:p w:rsidR="00EF5B08" w:rsidRDefault="00EF5B08"/>
          <w:p w:rsidR="00EF5B08" w:rsidRDefault="00EF5B08">
            <w:r>
              <w:t>Семинар «44ФЗ для ЖКХ»</w:t>
            </w:r>
          </w:p>
          <w:p w:rsidR="00EF5B08" w:rsidRDefault="00EF5B08">
            <w:r>
              <w:lastRenderedPageBreak/>
              <w:t>Собрание жителей по инициативному бюджетированию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Адм.поселения</w:t>
            </w:r>
            <w:proofErr w:type="spellEnd"/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Адм.района</w:t>
            </w:r>
            <w:proofErr w:type="spellEnd"/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Адм.района</w:t>
            </w:r>
            <w:proofErr w:type="spellEnd"/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Адм.района</w:t>
            </w:r>
            <w:proofErr w:type="spellEnd"/>
          </w:p>
          <w:p w:rsidR="00EF5B08" w:rsidRDefault="00EF5B08"/>
          <w:p w:rsidR="00EF5B08" w:rsidRDefault="00EF5B08"/>
          <w:p w:rsidR="00EF5B08" w:rsidRDefault="00EF5B08"/>
          <w:p w:rsidR="00EF5B08" w:rsidRDefault="00EF5B08">
            <w:r>
              <w:t>Б-Соснова, военкомат</w:t>
            </w:r>
          </w:p>
          <w:p w:rsidR="00EF5B08" w:rsidRDefault="00EF5B08">
            <w:proofErr w:type="spellStart"/>
            <w:r>
              <w:t>г.Пермь</w:t>
            </w:r>
            <w:proofErr w:type="spellEnd"/>
          </w:p>
          <w:p w:rsidR="00EF5B08" w:rsidRDefault="00EF5B08">
            <w:r>
              <w:t>д.Поздышки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Г.В.Пахольченко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Г.В.Пахольченко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Г.В.Пахольченко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Г.В.Пахольченко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Л.А.Овчинникова</w:t>
            </w:r>
            <w:proofErr w:type="spellEnd"/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Долматов</w:t>
            </w:r>
            <w:proofErr w:type="spellEnd"/>
            <w:r>
              <w:rPr>
                <w:color w:val="000000"/>
              </w:rPr>
              <w:t xml:space="preserve"> О.И.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Пахольченко</w:t>
            </w:r>
            <w:proofErr w:type="spellEnd"/>
            <w:r>
              <w:rPr>
                <w:color w:val="000000"/>
              </w:rPr>
              <w:t xml:space="preserve"> Г.В.</w:t>
            </w:r>
          </w:p>
        </w:tc>
      </w:tr>
      <w:tr w:rsidR="00EF5B08" w:rsidTr="00EF5B0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Выставка «Черты лица знакомые»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Поздравление коллектива администрации и руководителей организаций с 8 марта.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Рабочая встреча с начальником ЦДНГ №7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Цирк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ДК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Адм.поселения</w:t>
            </w:r>
            <w:proofErr w:type="spellEnd"/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Адм.поселения</w:t>
            </w:r>
            <w:proofErr w:type="spellEnd"/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ДК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Ю.Ю.Кабулова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Пахольченко</w:t>
            </w:r>
            <w:proofErr w:type="spellEnd"/>
            <w:r>
              <w:rPr>
                <w:color w:val="000000"/>
              </w:rPr>
              <w:t xml:space="preserve"> Г.В.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Пахольченко</w:t>
            </w:r>
            <w:proofErr w:type="spellEnd"/>
            <w:r>
              <w:rPr>
                <w:color w:val="000000"/>
              </w:rPr>
              <w:t xml:space="preserve"> Г.В.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Т.А.Толмачева</w:t>
            </w:r>
            <w:proofErr w:type="spellEnd"/>
          </w:p>
        </w:tc>
      </w:tr>
      <w:tr w:rsidR="00EF5B08" w:rsidTr="00EF5B0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Концерт «Букет улыбок и поздравлений»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В-Р СК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F5B08" w:rsidTr="00EF5B0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</w:p>
        </w:tc>
      </w:tr>
      <w:tr w:rsidR="00EF5B08" w:rsidTr="00EF5B0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Концерт «Для милых дам» </w:t>
            </w:r>
          </w:p>
          <w:p w:rsidR="00EF5B08" w:rsidRDefault="00EF5B08">
            <w:pPr>
              <w:tabs>
                <w:tab w:val="left" w:pos="6855"/>
              </w:tabs>
              <w:rPr>
                <w:rFonts w:eastAsia="Calibri"/>
                <w:color w:val="000000"/>
                <w:lang w:eastAsia="en-US"/>
              </w:rPr>
            </w:pPr>
          </w:p>
          <w:p w:rsidR="00EF5B08" w:rsidRDefault="00EF5B08">
            <w:pPr>
              <w:tabs>
                <w:tab w:val="left" w:pos="6855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Литературно-правовая игра «Маленькие в мире взрослых»  </w:t>
            </w:r>
          </w:p>
          <w:p w:rsidR="00EF5B08" w:rsidRDefault="00EF5B08">
            <w:pPr>
              <w:tabs>
                <w:tab w:val="left" w:pos="6855"/>
              </w:tabs>
              <w:rPr>
                <w:rFonts w:eastAsia="Calibri"/>
                <w:color w:val="000000"/>
                <w:lang w:eastAsia="en-US"/>
              </w:rPr>
            </w:pP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Молодежная дискотека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ДК</w:t>
            </w:r>
          </w:p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</w:p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Ножовская сельская библиотека-музей </w:t>
            </w: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В-Р СК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О.Г.Бобылева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А.Н.Бобылева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F5B08" w:rsidTr="00EF5B0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Информационный список «Чтение для ума, что упражнение для тела» (семейный клуб)  </w:t>
            </w:r>
          </w:p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Дискотека </w:t>
            </w:r>
          </w:p>
          <w:p w:rsidR="00EF5B08" w:rsidRDefault="00EF5B08">
            <w:pPr>
              <w:tabs>
                <w:tab w:val="left" w:pos="1110"/>
              </w:tabs>
              <w:rPr>
                <w:color w:val="3366FF"/>
              </w:rPr>
            </w:pPr>
          </w:p>
          <w:p w:rsidR="00EF5B08" w:rsidRDefault="00EF5B08">
            <w:pPr>
              <w:tabs>
                <w:tab w:val="left" w:pos="1110"/>
              </w:tabs>
            </w:pPr>
            <w:r>
              <w:t xml:space="preserve">Развлекательная программа «Проводы зимы» </w:t>
            </w:r>
          </w:p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Ножовская сельская библиотека-музей </w:t>
            </w:r>
          </w:p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ДК  </w:t>
            </w:r>
          </w:p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Базарная площадь с. Ножовка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А.Н.Бобылева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Ж.М.Белоногова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Ю.Ю.Кабулова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</w:p>
        </w:tc>
      </w:tr>
      <w:tr w:rsidR="00EF5B08" w:rsidTr="00EF5B0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12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Развлекательная программа «Проводы зимы» </w:t>
            </w:r>
          </w:p>
          <w:p w:rsidR="00EF5B08" w:rsidRDefault="00EF5B08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Ю.Ю.Кабулова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EF5B08" w:rsidRDefault="00EF5B08">
            <w:pPr>
              <w:snapToGrid w:val="0"/>
              <w:jc w:val="both"/>
              <w:rPr>
                <w:color w:val="FF0000"/>
              </w:rPr>
            </w:pPr>
          </w:p>
        </w:tc>
      </w:tr>
      <w:tr w:rsidR="00EF5B08" w:rsidTr="00EF5B0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Аппаратное совещание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Аппаратное в администрации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Адм.поселения</w:t>
            </w:r>
            <w:proofErr w:type="spellEnd"/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Адм.района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Г.В.Пахольченко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</w:tc>
      </w:tr>
      <w:tr w:rsidR="00EF5B08" w:rsidTr="00EF5B0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08" w:rsidRDefault="00EF5B08">
            <w:pPr>
              <w:tabs>
                <w:tab w:val="left" w:pos="1680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Выставка-юбилей «Писатели-юбиляры 2017 года </w:t>
            </w:r>
          </w:p>
          <w:p w:rsidR="00EF5B08" w:rsidRDefault="00EF5B08">
            <w:pPr>
              <w:tabs>
                <w:tab w:val="left" w:pos="1680"/>
              </w:tabs>
              <w:rPr>
                <w:rFonts w:eastAsia="Calibri"/>
                <w:color w:val="000000"/>
                <w:lang w:eastAsia="en-US"/>
              </w:rPr>
            </w:pPr>
          </w:p>
          <w:p w:rsidR="00EF5B08" w:rsidRDefault="00EF5B08">
            <w:pPr>
              <w:tabs>
                <w:tab w:val="left" w:pos="16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Беседа</w:t>
            </w:r>
            <w:r>
              <w:rPr>
                <w:rFonts w:eastAsia="Calibri"/>
                <w:lang w:eastAsia="en-US"/>
              </w:rPr>
              <w:t xml:space="preserve"> «Детям спички не игрушки» </w:t>
            </w:r>
          </w:p>
          <w:p w:rsidR="00EF5B08" w:rsidRDefault="00EF5B08">
            <w:pPr>
              <w:tabs>
                <w:tab w:val="left" w:pos="1680"/>
              </w:tabs>
              <w:rPr>
                <w:rFonts w:eastAsia="Calibri"/>
                <w:color w:val="000000"/>
                <w:lang w:eastAsia="en-US"/>
              </w:rPr>
            </w:pPr>
          </w:p>
          <w:p w:rsidR="00EF5B08" w:rsidRDefault="00EF5B08">
            <w:pPr>
              <w:tabs>
                <w:tab w:val="left" w:pos="1680"/>
              </w:tabs>
              <w:rPr>
                <w:rFonts w:eastAsia="Calibri"/>
                <w:color w:val="000000"/>
                <w:lang w:eastAsia="en-US"/>
              </w:rPr>
            </w:pPr>
          </w:p>
          <w:p w:rsidR="00EF5B08" w:rsidRDefault="00EF5B08">
            <w:pPr>
              <w:tabs>
                <w:tab w:val="left" w:pos="1680"/>
              </w:tabs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Заседание КЧС и КДН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Ножовская сельская библиотека-музей 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Ножовская средняя школа 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А.Н.Бобылева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О.Г.Бобылева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Пахольченко</w:t>
            </w:r>
            <w:proofErr w:type="spellEnd"/>
            <w:r>
              <w:rPr>
                <w:color w:val="000000"/>
              </w:rPr>
              <w:t xml:space="preserve"> Г.В.</w:t>
            </w:r>
          </w:p>
        </w:tc>
      </w:tr>
      <w:tr w:rsidR="00EF5B08" w:rsidTr="00EF5B0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15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08" w:rsidRDefault="00EF5B08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08" w:rsidRDefault="00EF5B08">
            <w:pPr>
              <w:snapToGrid w:val="0"/>
              <w:rPr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08" w:rsidRDefault="00EF5B08">
            <w:pPr>
              <w:snapToGrid w:val="0"/>
              <w:jc w:val="both"/>
              <w:rPr>
                <w:color w:val="FF0000"/>
              </w:rPr>
            </w:pPr>
          </w:p>
        </w:tc>
      </w:tr>
      <w:tr w:rsidR="00EF5B08" w:rsidTr="00EF5B0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16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tabs>
                <w:tab w:val="left" w:pos="6855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Познавательно-игровая программа «Дедушка Корней» (135 лет со дня рождения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К.Чуковского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)  </w:t>
            </w: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Дайджест «Год экологии в России»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Ножовская сельская библиотека-музей 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Ножовская средняя школа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А.Н.Бобылева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О.Г.Бобылева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F5B08" w:rsidTr="00EF5B0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17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5B08" w:rsidRDefault="00EF5B08">
            <w:pPr>
              <w:tabs>
                <w:tab w:val="left" w:pos="1110"/>
              </w:tabs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Мультпоказ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для детей  </w:t>
            </w:r>
          </w:p>
          <w:p w:rsidR="00EF5B08" w:rsidRDefault="00EF5B08">
            <w:pPr>
              <w:tabs>
                <w:tab w:val="left" w:pos="1110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Викторина «Экологическое ассорти» </w:t>
            </w:r>
          </w:p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Дискотека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ДК 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В-Р СК 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Ж.М.Белоногова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F5B08" w:rsidTr="00EF5B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lastRenderedPageBreak/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Развлекательная программа «В гостях у сказки» </w:t>
            </w:r>
          </w:p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Дискотека </w:t>
            </w:r>
          </w:p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Дискотека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ДК </w:t>
            </w:r>
          </w:p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</w:p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ДК </w:t>
            </w:r>
          </w:p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Г.В.Дурышева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Ж.М.Белоногова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F5B08" w:rsidTr="00EF5B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8" w:rsidRDefault="00EF5B08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8" w:rsidRDefault="00EF5B08">
            <w:pPr>
              <w:snapToGrid w:val="0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8" w:rsidRDefault="00EF5B08">
            <w:pPr>
              <w:snapToGrid w:val="0"/>
              <w:jc w:val="both"/>
              <w:rPr>
                <w:color w:val="FF0000"/>
              </w:rPr>
            </w:pPr>
          </w:p>
        </w:tc>
      </w:tr>
      <w:tr w:rsidR="00EF5B08" w:rsidTr="00EF5B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Аппаратное совещание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Аппаратное в администрации района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t>Заседание КЧС и ОПБ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Чествование работников ЖКХ, поздравление с профессиональным праздником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Адм.поселения</w:t>
            </w:r>
            <w:proofErr w:type="spellEnd"/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Адм.района</w:t>
            </w:r>
            <w:proofErr w:type="spellEnd"/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r>
              <w:t>Адм. района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Адм.поселения</w:t>
            </w:r>
            <w:proofErr w:type="spellEnd"/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Г.В. </w:t>
            </w:r>
            <w:proofErr w:type="spellStart"/>
            <w:r>
              <w:rPr>
                <w:color w:val="000000"/>
              </w:rPr>
              <w:t>Пахольченко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F5B08" w:rsidTr="00EF5B08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Поселенческий конкурс чтецов «Они прославили нашу землю» (21 марта – Всемирный день поэзии)  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Диспут «Экологическая проблема сбора мусора»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Ножовская сельская библиотека-музей ДК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А.Н.Бобылева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Г.В.Дурышева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F5B08" w:rsidTr="00EF5B0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22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</w:pP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shd w:val="clear" w:color="auto" w:fill="FFFFFF"/>
              </w:rPr>
              <w:t>Викторина «Алгоритм действий при пожаре»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В-Р СК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F5B08" w:rsidTr="00EF5B0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23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Устный журнал «Официальные и неофициальные символы нашей страны» (520 лет Российскому гербу)  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Посиделки для пенсионеров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Ножовская сельская библиотека-музе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В-Р СК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А.Н.Бобылева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F5B08" w:rsidTr="00EF5B0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24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5B08" w:rsidRDefault="00EF5B08">
            <w:pPr>
              <w:tabs>
                <w:tab w:val="left" w:pos="6855"/>
              </w:tabs>
              <w:rPr>
                <w:rFonts w:eastAsia="Calibri"/>
                <w:color w:val="000000"/>
                <w:lang w:eastAsia="en-US"/>
              </w:rPr>
            </w:pPr>
            <w:r>
              <w:t>Районная конференция по культуре</w:t>
            </w:r>
          </w:p>
          <w:p w:rsidR="00EF5B08" w:rsidRDefault="00EF5B08">
            <w:pPr>
              <w:tabs>
                <w:tab w:val="left" w:pos="6855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Час правового просвещения «Реклама как инструмент манипуляции»  </w:t>
            </w:r>
          </w:p>
          <w:p w:rsidR="00EF5B08" w:rsidRDefault="00EF5B08">
            <w:pPr>
              <w:tabs>
                <w:tab w:val="left" w:pos="6855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Конкурс русской пословицы «Русское красноречие» </w:t>
            </w: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Молодежная дискотека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F5B08" w:rsidRDefault="00EF5B08">
            <w:pPr>
              <w:snapToGrid w:val="0"/>
              <w:rPr>
                <w:color w:val="000000"/>
              </w:rPr>
            </w:pPr>
            <w:r>
              <w:t>ЦНТ и КПР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Ножовская сельская библиотека-музей 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В-Р СК 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Т.А.Толмачева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А.Н.Бобылева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F5B08" w:rsidTr="00EF5B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Беседа «Всегда и везде человек нуждается в воде» 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Закрытие лыжного сезона  </w:t>
            </w:r>
          </w:p>
          <w:p w:rsidR="00EF5B08" w:rsidRDefault="00EF5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8" w:rsidRDefault="00EF5B08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В-Р СК </w:t>
            </w:r>
          </w:p>
          <w:p w:rsidR="00EF5B08" w:rsidRDefault="00EF5B08"/>
          <w:p w:rsidR="00EF5B08" w:rsidRDefault="00EF5B08">
            <w:r>
              <w:t>МБОУ «Ножовская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Т.А.Толмачева</w:t>
            </w:r>
            <w:proofErr w:type="spellEnd"/>
            <w:r>
              <w:rPr>
                <w:color w:val="000000"/>
              </w:rPr>
              <w:t xml:space="preserve">, все работники культуры 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</w:p>
        </w:tc>
      </w:tr>
      <w:tr w:rsidR="00EF5B08" w:rsidTr="00EF5B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Уроки профориентации «Зову в свою профессию»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Ножовская сельская библиотека-музей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А.Н.Бобылева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F5B08" w:rsidTr="00EF5B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Аппаратное совещание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Аппаратное в администрации района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Чествование работников культуры, поздравление с профессиональным праздником.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Адм.поселения</w:t>
            </w:r>
            <w:proofErr w:type="spellEnd"/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Адм.района</w:t>
            </w:r>
            <w:proofErr w:type="spellEnd"/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Адм.поселения</w:t>
            </w:r>
            <w:proofErr w:type="spellEnd"/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Г.В.Пахольченко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Г.В.Пахольченко </w:t>
            </w:r>
          </w:p>
        </w:tc>
      </w:tr>
      <w:tr w:rsidR="00EF5B08" w:rsidTr="00EF5B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</w:pPr>
            <w:r>
              <w:t xml:space="preserve">Час информации «Курить, пить или жить?» </w:t>
            </w:r>
          </w:p>
          <w:p w:rsidR="00EF5B08" w:rsidRDefault="00EF5B08">
            <w:pPr>
              <w:snapToGrid w:val="0"/>
              <w:rPr>
                <w:color w:val="FF0000"/>
              </w:rPr>
            </w:pPr>
            <w:r>
              <w:t>Посиделки для пенсионеров «</w:t>
            </w:r>
            <w:proofErr w:type="gramStart"/>
            <w:r>
              <w:t>Секреты  старины</w:t>
            </w:r>
            <w:proofErr w:type="gramEnd"/>
            <w:r>
              <w:t xml:space="preserve"> глубокой»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ДК 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Г.В.Дурышева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</w:tr>
      <w:tr w:rsidR="00EF5B08" w:rsidTr="00EF5B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lastRenderedPageBreak/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Час информации «Полезная невидимка» (об энергии)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Ножовская сельская библиотека-музей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А.Н.Бобылева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F5B08" w:rsidTr="00EF5B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rPr>
                <w:color w:val="FF0000"/>
              </w:rPr>
            </w:pPr>
            <w:r>
              <w:t>Рабочая встреча «Реализация восстановительных технологий в работе с несовершеннолетними»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both"/>
              <w:rPr>
                <w:color w:val="FF0000"/>
              </w:rPr>
            </w:pPr>
            <w:r>
              <w:t>Адм.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8" w:rsidRDefault="00EF5B08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Т.А.Толмачева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EF5B08" w:rsidRDefault="00EF5B08">
            <w:pPr>
              <w:snapToGrid w:val="0"/>
              <w:jc w:val="both"/>
              <w:rPr>
                <w:color w:val="FF0000"/>
              </w:rPr>
            </w:pPr>
          </w:p>
        </w:tc>
      </w:tr>
      <w:tr w:rsidR="00EF5B08" w:rsidTr="00EF5B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center"/>
            </w:pPr>
            <w:r>
              <w:t xml:space="preserve">31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both"/>
            </w:pPr>
            <w: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Устный журнал «Историю пишет … объектив» (возникновение и развитие фотографии» 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Мастер-класс «ВИЧ.СПИД»</w:t>
            </w:r>
          </w:p>
          <w:p w:rsidR="00EF5B08" w:rsidRDefault="00EF5B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Молодежная дискотека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Ножовская сельская библиотека-музей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ДК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В-Р 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А.Н.Бобылева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Кабулова</w:t>
            </w:r>
            <w:proofErr w:type="spellEnd"/>
            <w:r>
              <w:rPr>
                <w:color w:val="000000"/>
              </w:rPr>
              <w:t xml:space="preserve"> Ю.Ю.</w:t>
            </w:r>
          </w:p>
          <w:p w:rsidR="00EF5B08" w:rsidRDefault="00EF5B0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</w:tbl>
    <w:p w:rsidR="00EF5B08" w:rsidRDefault="00EF5B08" w:rsidP="00EF5B08">
      <w:pPr>
        <w:jc w:val="both"/>
      </w:pPr>
    </w:p>
    <w:p w:rsidR="00372453" w:rsidRDefault="00372453">
      <w:bookmarkStart w:id="0" w:name="_GoBack"/>
      <w:bookmarkEnd w:id="0"/>
    </w:p>
    <w:sectPr w:rsidR="0037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CC"/>
    <w:rsid w:val="00372453"/>
    <w:rsid w:val="00934ACC"/>
    <w:rsid w:val="00E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A043-57DA-4575-96F2-69A32A9B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5B0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2017-09-05T05:13:00Z</dcterms:created>
  <dcterms:modified xsi:type="dcterms:W3CDTF">2017-09-05T05:13:00Z</dcterms:modified>
</cp:coreProperties>
</file>